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AE9" w:rsidRDefault="00956AB4" w:rsidP="00074AE9">
      <w:pPr>
        <w:spacing w:after="200" w:line="288" w:lineRule="auto"/>
        <w:rPr>
          <w:rFonts w:ascii="Times New Roman" w:eastAsia="Calibri" w:hAnsi="Times New Roman" w:cs="Times New Roman"/>
          <w:b/>
          <w:sz w:val="28"/>
          <w:szCs w:val="28"/>
          <w:lang w:val="ru-RU" w:bidi="en-US"/>
        </w:rPr>
      </w:pPr>
      <w:r>
        <w:rPr>
          <w:noProof/>
        </w:rPr>
        <w:drawing>
          <wp:inline distT="0" distB="0" distL="0" distR="0">
            <wp:extent cx="6188710" cy="8909407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90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AE9" w:rsidRDefault="00074AE9" w:rsidP="00EA5569">
      <w:pPr>
        <w:spacing w:after="20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en-US"/>
        </w:rPr>
      </w:pPr>
    </w:p>
    <w:p w:rsidR="00074AE9" w:rsidRDefault="00074AE9" w:rsidP="00EA5569">
      <w:pPr>
        <w:spacing w:after="20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en-US"/>
        </w:rPr>
      </w:pPr>
    </w:p>
    <w:p w:rsidR="00EA5569" w:rsidRPr="00EA5569" w:rsidRDefault="00EA5569" w:rsidP="00EA5569">
      <w:pPr>
        <w:spacing w:after="20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en-US"/>
        </w:rPr>
      </w:pPr>
      <w:r w:rsidRPr="00EA5569">
        <w:rPr>
          <w:rFonts w:ascii="Times New Roman" w:eastAsia="Calibri" w:hAnsi="Times New Roman" w:cs="Times New Roman"/>
          <w:b/>
          <w:sz w:val="28"/>
          <w:szCs w:val="28"/>
          <w:lang w:val="ru-RU" w:bidi="en-US"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:rsidR="00EA5569" w:rsidRDefault="00EA5569" w:rsidP="002B31CE">
      <w:pPr>
        <w:pStyle w:val="10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</w:p>
    <w:p w:rsidR="00675833" w:rsidRPr="00AD331A" w:rsidRDefault="0065362F" w:rsidP="002B31CE">
      <w:pPr>
        <w:pStyle w:val="10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EA5569">
        <w:rPr>
          <w:rFonts w:cs="Times New Roman"/>
          <w:b/>
          <w:color w:val="000000" w:themeColor="text1"/>
          <w:sz w:val="28"/>
          <w:szCs w:val="28"/>
        </w:rPr>
        <w:t>Направленность</w:t>
      </w:r>
      <w:r w:rsidRPr="00AD331A">
        <w:rPr>
          <w:rFonts w:cs="Times New Roman"/>
          <w:color w:val="000000" w:themeColor="text1"/>
          <w:sz w:val="28"/>
          <w:szCs w:val="28"/>
        </w:rPr>
        <w:t xml:space="preserve"> дополнительной общеобразовательной общеразвивающей программы «</w:t>
      </w:r>
      <w:r w:rsidR="00040DA4" w:rsidRPr="00AD331A">
        <w:rPr>
          <w:rFonts w:cs="Times New Roman"/>
          <w:color w:val="000000" w:themeColor="text1"/>
          <w:sz w:val="28"/>
          <w:szCs w:val="28"/>
        </w:rPr>
        <w:t>Маска</w:t>
      </w:r>
      <w:r w:rsidRPr="00AD331A">
        <w:rPr>
          <w:rFonts w:cs="Times New Roman"/>
          <w:color w:val="000000" w:themeColor="text1"/>
          <w:sz w:val="28"/>
          <w:szCs w:val="28"/>
        </w:rPr>
        <w:t>» - художественная.</w:t>
      </w:r>
    </w:p>
    <w:p w:rsidR="00675833" w:rsidRPr="00AD331A" w:rsidRDefault="0065362F" w:rsidP="002B31CE">
      <w:pPr>
        <w:pStyle w:val="10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b/>
          <w:color w:val="000000" w:themeColor="text1"/>
          <w:sz w:val="28"/>
          <w:szCs w:val="28"/>
        </w:rPr>
        <w:t>Актуальность</w:t>
      </w:r>
      <w:r w:rsidRPr="00AD331A">
        <w:rPr>
          <w:rFonts w:cs="Times New Roman"/>
          <w:color w:val="000000" w:themeColor="text1"/>
          <w:sz w:val="28"/>
          <w:szCs w:val="28"/>
        </w:rPr>
        <w:t xml:space="preserve"> программы заключается в том, что новые образовательные стандарты предъявляют к участникам образовательного процесса более высокие требования. Одной из важнейших педагогических задач становится повышение общекультурного уровня обучающихся, а также формирование эстетического вкуса и потребности духовной культуры. Приобщение к искусству театра способствует воспитанию у ребенка убеждений и духовных потребностей, формируя его духовный вкус.</w:t>
      </w:r>
    </w:p>
    <w:p w:rsidR="00675833" w:rsidRPr="00AD331A" w:rsidRDefault="0065362F" w:rsidP="002B31CE">
      <w:pPr>
        <w:pStyle w:val="10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b/>
          <w:color w:val="000000" w:themeColor="text1"/>
          <w:sz w:val="28"/>
          <w:szCs w:val="28"/>
        </w:rPr>
        <w:t>Педагогическая целесообразность</w:t>
      </w:r>
      <w:r w:rsidRPr="00AD331A">
        <w:rPr>
          <w:rFonts w:cs="Times New Roman"/>
          <w:color w:val="000000" w:themeColor="text1"/>
          <w:sz w:val="28"/>
          <w:szCs w:val="28"/>
        </w:rPr>
        <w:t xml:space="preserve"> программы заключается в том, что она доступна для учащихся любого уровня развития. Именно в возрасте 10 – 16 лет занятия театральным искусством наиболее необходимы детям.</w:t>
      </w:r>
    </w:p>
    <w:p w:rsidR="00675833" w:rsidRPr="00AD331A" w:rsidRDefault="0065362F" w:rsidP="002B31CE">
      <w:pPr>
        <w:pStyle w:val="10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Поскольку художественный опыт – это всегда опыт субъективный, личностный, то обучающийся должен не только усвоить, выучить, запомнить ту или иную информацию, но и переработать, оценить, выразить свое отношение к ней.</w:t>
      </w:r>
    </w:p>
    <w:p w:rsidR="00675833" w:rsidRPr="00AD331A" w:rsidRDefault="0065362F" w:rsidP="002B31CE">
      <w:pPr>
        <w:pStyle w:val="10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Таким образом, программа позволяет наиболее полно реализовать творческий потенциал ребенка, способствует развитию целого комплекса умений, активному восприятию разных видов искусства.</w:t>
      </w:r>
    </w:p>
    <w:p w:rsidR="00040DA4" w:rsidRPr="00AD331A" w:rsidRDefault="0065362F" w:rsidP="002B31CE">
      <w:pPr>
        <w:pStyle w:val="10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Одной из форм активного приобщения детей к миру искусства выступает детский театр миниатюр, что предполагает развитие полноценного восприятия искусства; понимания языка искусства и его специфики; развитие чувственного восприятия, фантазии, эмоций, формирует личность в целом, охватывая весь духовный мир человека.</w:t>
      </w:r>
    </w:p>
    <w:p w:rsidR="00675833" w:rsidRPr="00AD331A" w:rsidRDefault="0065362F" w:rsidP="002B31CE">
      <w:pPr>
        <w:pStyle w:val="10"/>
        <w:spacing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AD331A">
        <w:rPr>
          <w:rFonts w:cs="Times New Roman"/>
          <w:b/>
          <w:color w:val="000000" w:themeColor="text1"/>
          <w:sz w:val="28"/>
          <w:szCs w:val="28"/>
        </w:rPr>
        <w:t>Адресат</w:t>
      </w:r>
    </w:p>
    <w:p w:rsidR="00675833" w:rsidRPr="00AD331A" w:rsidRDefault="0065362F" w:rsidP="002B31CE">
      <w:pPr>
        <w:pStyle w:val="10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Программа адресована для об</w:t>
      </w:r>
      <w:r w:rsidR="00700E54">
        <w:rPr>
          <w:rFonts w:cs="Times New Roman"/>
          <w:color w:val="000000" w:themeColor="text1"/>
          <w:sz w:val="28"/>
          <w:szCs w:val="28"/>
        </w:rPr>
        <w:t>учающихся в возрасте 10- 16 лет, 20 человек.</w:t>
      </w:r>
    </w:p>
    <w:p w:rsidR="00675833" w:rsidRPr="00AD331A" w:rsidRDefault="0065362F" w:rsidP="002B31CE">
      <w:pPr>
        <w:pStyle w:val="10"/>
        <w:spacing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AD331A">
        <w:rPr>
          <w:rFonts w:cs="Times New Roman"/>
          <w:b/>
          <w:color w:val="000000" w:themeColor="text1"/>
          <w:sz w:val="28"/>
          <w:szCs w:val="28"/>
        </w:rPr>
        <w:t xml:space="preserve">Срок реализации: </w:t>
      </w:r>
      <w:r w:rsidRPr="00AD331A">
        <w:rPr>
          <w:rFonts w:cs="Times New Roman"/>
          <w:color w:val="000000" w:themeColor="text1"/>
          <w:sz w:val="28"/>
          <w:szCs w:val="28"/>
        </w:rPr>
        <w:t>1 год</w:t>
      </w:r>
    </w:p>
    <w:p w:rsidR="00675833" w:rsidRPr="00AD331A" w:rsidRDefault="0065362F" w:rsidP="002B31CE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b/>
          <w:color w:val="000000" w:themeColor="text1"/>
          <w:sz w:val="28"/>
          <w:szCs w:val="28"/>
        </w:rPr>
        <w:t>Режим занятий:</w:t>
      </w:r>
      <w:r w:rsidRPr="00AD331A">
        <w:rPr>
          <w:rFonts w:cs="Times New Roman"/>
          <w:i/>
          <w:color w:val="000000" w:themeColor="text1"/>
          <w:sz w:val="28"/>
          <w:szCs w:val="28"/>
        </w:rPr>
        <w:t xml:space="preserve"> </w:t>
      </w:r>
      <w:r w:rsidRPr="00AD331A">
        <w:rPr>
          <w:rFonts w:cs="Times New Roman"/>
          <w:color w:val="000000" w:themeColor="text1"/>
          <w:sz w:val="28"/>
          <w:szCs w:val="28"/>
        </w:rPr>
        <w:t>режим и продолжительность занятий (продолжительность и количество занятий, согласно «СанПиН 2.4.4.3172 – 14») – о</w:t>
      </w:r>
      <w:r w:rsidR="00040DA4" w:rsidRPr="00AD331A">
        <w:rPr>
          <w:rFonts w:cs="Times New Roman"/>
          <w:color w:val="000000" w:themeColor="text1"/>
          <w:sz w:val="28"/>
          <w:szCs w:val="28"/>
        </w:rPr>
        <w:t xml:space="preserve">бщее количество </w:t>
      </w:r>
      <w:r w:rsidR="00040DA4" w:rsidRPr="00AD331A">
        <w:rPr>
          <w:rFonts w:cs="Times New Roman"/>
          <w:color w:val="000000" w:themeColor="text1"/>
          <w:sz w:val="28"/>
          <w:szCs w:val="28"/>
        </w:rPr>
        <w:lastRenderedPageBreak/>
        <w:t>часов в год – 144; количество часов в неделю – 4</w:t>
      </w:r>
      <w:r w:rsidRPr="00AD331A">
        <w:rPr>
          <w:rFonts w:cs="Times New Roman"/>
          <w:color w:val="000000" w:themeColor="text1"/>
          <w:sz w:val="28"/>
          <w:szCs w:val="28"/>
        </w:rPr>
        <w:t>; периодичност</w:t>
      </w:r>
      <w:r w:rsidR="00040DA4" w:rsidRPr="00AD331A">
        <w:rPr>
          <w:rFonts w:cs="Times New Roman"/>
          <w:color w:val="000000" w:themeColor="text1"/>
          <w:sz w:val="28"/>
          <w:szCs w:val="28"/>
        </w:rPr>
        <w:t>ь занятий – 2 раза в неделю по 2</w:t>
      </w:r>
      <w:r w:rsidRPr="00AD331A">
        <w:rPr>
          <w:rFonts w:cs="Times New Roman"/>
          <w:color w:val="000000" w:themeColor="text1"/>
          <w:sz w:val="28"/>
          <w:szCs w:val="28"/>
        </w:rPr>
        <w:t xml:space="preserve"> часа.</w:t>
      </w:r>
    </w:p>
    <w:p w:rsidR="00AB700B" w:rsidRDefault="0065362F" w:rsidP="002B31CE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b/>
          <w:color w:val="000000" w:themeColor="text1"/>
          <w:sz w:val="28"/>
          <w:szCs w:val="28"/>
        </w:rPr>
        <w:t>Цель:</w:t>
      </w:r>
      <w:r w:rsidRPr="00AD331A">
        <w:rPr>
          <w:rFonts w:cs="Times New Roman"/>
          <w:color w:val="000000" w:themeColor="text1"/>
          <w:sz w:val="28"/>
          <w:szCs w:val="28"/>
        </w:rPr>
        <w:t xml:space="preserve"> </w:t>
      </w:r>
      <w:r w:rsidR="00AB700B" w:rsidRPr="00AB700B">
        <w:rPr>
          <w:rFonts w:cs="Times New Roman"/>
          <w:color w:val="000000" w:themeColor="text1"/>
          <w:sz w:val="28"/>
          <w:szCs w:val="28"/>
        </w:rPr>
        <w:t>развитие творческого потенциала обучающихся средствами театрального искусства.</w:t>
      </w:r>
    </w:p>
    <w:p w:rsidR="00675833" w:rsidRPr="00AD331A" w:rsidRDefault="0065362F" w:rsidP="002B31CE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b/>
          <w:color w:val="000000" w:themeColor="text1"/>
          <w:sz w:val="28"/>
          <w:szCs w:val="28"/>
        </w:rPr>
        <w:t>Задачи:</w:t>
      </w:r>
    </w:p>
    <w:p w:rsidR="00675833" w:rsidRPr="00AD331A" w:rsidRDefault="0065362F" w:rsidP="002B31CE">
      <w:pPr>
        <w:pStyle w:val="10"/>
        <w:shd w:val="clear" w:color="auto" w:fill="FFFFFF"/>
        <w:spacing w:line="360" w:lineRule="auto"/>
        <w:ind w:firstLine="567"/>
        <w:rPr>
          <w:rFonts w:cs="Times New Roman"/>
          <w:b/>
          <w:color w:val="000000" w:themeColor="text1"/>
          <w:sz w:val="28"/>
          <w:szCs w:val="28"/>
        </w:rPr>
      </w:pPr>
      <w:r w:rsidRPr="00AD331A">
        <w:rPr>
          <w:rFonts w:cs="Times New Roman"/>
          <w:b/>
          <w:color w:val="000000" w:themeColor="text1"/>
          <w:sz w:val="28"/>
          <w:szCs w:val="28"/>
        </w:rPr>
        <w:t>Обучающие</w:t>
      </w:r>
    </w:p>
    <w:p w:rsidR="00675833" w:rsidRPr="00AD331A" w:rsidRDefault="0065362F" w:rsidP="002B31CE">
      <w:pPr>
        <w:pStyle w:val="ac"/>
        <w:numPr>
          <w:ilvl w:val="0"/>
          <w:numId w:val="4"/>
        </w:numPr>
        <w:shd w:val="clear" w:color="auto" w:fill="FFFFFF"/>
        <w:spacing w:before="0" w:line="360" w:lineRule="auto"/>
        <w:ind w:left="2138" w:firstLine="567"/>
        <w:contextualSpacing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формировать целостное представление об искусстве;</w:t>
      </w:r>
    </w:p>
    <w:p w:rsidR="00675833" w:rsidRPr="00AD331A" w:rsidRDefault="0065362F" w:rsidP="002B31CE">
      <w:pPr>
        <w:pStyle w:val="ac"/>
        <w:numPr>
          <w:ilvl w:val="0"/>
          <w:numId w:val="4"/>
        </w:numPr>
        <w:shd w:val="clear" w:color="auto" w:fill="FFFFFF"/>
        <w:spacing w:before="0" w:line="360" w:lineRule="auto"/>
        <w:ind w:left="2138" w:firstLine="567"/>
        <w:contextualSpacing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формировать навыки творческой деятельности;</w:t>
      </w:r>
    </w:p>
    <w:p w:rsidR="00675833" w:rsidRPr="00AD331A" w:rsidRDefault="0065362F" w:rsidP="002B31CE">
      <w:pPr>
        <w:pStyle w:val="ac"/>
        <w:numPr>
          <w:ilvl w:val="0"/>
          <w:numId w:val="4"/>
        </w:numPr>
        <w:shd w:val="clear" w:color="auto" w:fill="FFFFFF"/>
        <w:spacing w:before="0" w:line="360" w:lineRule="auto"/>
        <w:ind w:left="2138" w:firstLine="567"/>
        <w:contextualSpacing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расширить представления о понятиях общих и специальных для разных видов искусства;</w:t>
      </w:r>
    </w:p>
    <w:p w:rsidR="00675833" w:rsidRPr="00AD331A" w:rsidRDefault="0065362F" w:rsidP="002B31CE">
      <w:pPr>
        <w:pStyle w:val="ac"/>
        <w:numPr>
          <w:ilvl w:val="0"/>
          <w:numId w:val="4"/>
        </w:numPr>
        <w:shd w:val="clear" w:color="auto" w:fill="FFFFFF"/>
        <w:spacing w:before="0" w:line="360" w:lineRule="auto"/>
        <w:ind w:left="2138" w:firstLine="567"/>
        <w:contextualSpacing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сформировать навыки и умения в области актерского мастерства: уметь применять на практике полученные знания.</w:t>
      </w:r>
    </w:p>
    <w:p w:rsidR="00675833" w:rsidRPr="00AD331A" w:rsidRDefault="0065362F" w:rsidP="002B31CE">
      <w:pPr>
        <w:pStyle w:val="10"/>
        <w:shd w:val="clear" w:color="auto" w:fill="FFFFFF"/>
        <w:spacing w:line="360" w:lineRule="auto"/>
        <w:ind w:firstLine="567"/>
        <w:rPr>
          <w:rFonts w:cs="Times New Roman"/>
          <w:b/>
          <w:color w:val="000000" w:themeColor="text1"/>
          <w:sz w:val="28"/>
          <w:szCs w:val="28"/>
        </w:rPr>
      </w:pPr>
      <w:r w:rsidRPr="00AD331A">
        <w:rPr>
          <w:rFonts w:cs="Times New Roman"/>
          <w:b/>
          <w:color w:val="000000" w:themeColor="text1"/>
          <w:sz w:val="28"/>
          <w:szCs w:val="28"/>
        </w:rPr>
        <w:t>Развивающие</w:t>
      </w:r>
    </w:p>
    <w:p w:rsidR="002B31CE" w:rsidRPr="004B468D" w:rsidRDefault="00AB700B" w:rsidP="004B468D">
      <w:pPr>
        <w:pStyle w:val="ac"/>
        <w:numPr>
          <w:ilvl w:val="0"/>
          <w:numId w:val="5"/>
        </w:numPr>
        <w:shd w:val="clear" w:color="auto" w:fill="FFFFFF"/>
        <w:spacing w:line="360" w:lineRule="auto"/>
        <w:contextualSpacing/>
        <w:rPr>
          <w:rFonts w:cs="Times New Roman"/>
          <w:color w:val="000000" w:themeColor="text1"/>
          <w:sz w:val="28"/>
          <w:szCs w:val="28"/>
        </w:rPr>
      </w:pPr>
      <w:r w:rsidRPr="004B468D">
        <w:rPr>
          <w:rFonts w:cs="Times New Roman"/>
          <w:color w:val="000000" w:themeColor="text1"/>
          <w:sz w:val="28"/>
          <w:szCs w:val="28"/>
        </w:rPr>
        <w:t>реализация</w:t>
      </w:r>
      <w:r w:rsidR="0065362F" w:rsidRPr="004B468D">
        <w:rPr>
          <w:rFonts w:cs="Times New Roman"/>
          <w:color w:val="000000" w:themeColor="text1"/>
          <w:sz w:val="28"/>
          <w:szCs w:val="28"/>
        </w:rPr>
        <w:t xml:space="preserve"> творческих способностей;</w:t>
      </w:r>
    </w:p>
    <w:p w:rsidR="002B31CE" w:rsidRPr="004B468D" w:rsidRDefault="0065362F" w:rsidP="004B468D">
      <w:pPr>
        <w:pStyle w:val="ac"/>
        <w:numPr>
          <w:ilvl w:val="0"/>
          <w:numId w:val="5"/>
        </w:numPr>
        <w:shd w:val="clear" w:color="auto" w:fill="FFFFFF"/>
        <w:spacing w:line="360" w:lineRule="auto"/>
        <w:contextualSpacing/>
        <w:rPr>
          <w:rFonts w:cs="Times New Roman"/>
          <w:color w:val="000000" w:themeColor="text1"/>
          <w:sz w:val="28"/>
          <w:szCs w:val="28"/>
        </w:rPr>
      </w:pPr>
      <w:r w:rsidRPr="004B468D">
        <w:rPr>
          <w:rFonts w:cs="Times New Roman"/>
          <w:color w:val="000000" w:themeColor="text1"/>
          <w:sz w:val="28"/>
          <w:szCs w:val="28"/>
        </w:rPr>
        <w:t>развивать память, произвольное внимание, творческое мышление и воображение;</w:t>
      </w:r>
    </w:p>
    <w:p w:rsidR="00675833" w:rsidRPr="004B468D" w:rsidRDefault="0065362F" w:rsidP="004B468D">
      <w:pPr>
        <w:pStyle w:val="ac"/>
        <w:numPr>
          <w:ilvl w:val="0"/>
          <w:numId w:val="5"/>
        </w:numPr>
        <w:shd w:val="clear" w:color="auto" w:fill="FFFFFF"/>
        <w:spacing w:line="360" w:lineRule="auto"/>
        <w:contextualSpacing/>
        <w:rPr>
          <w:rFonts w:cs="Times New Roman"/>
          <w:color w:val="000000" w:themeColor="text1"/>
          <w:sz w:val="28"/>
          <w:szCs w:val="28"/>
        </w:rPr>
      </w:pPr>
      <w:r w:rsidRPr="004B468D">
        <w:rPr>
          <w:rFonts w:cs="Times New Roman"/>
          <w:color w:val="000000" w:themeColor="text1"/>
          <w:sz w:val="28"/>
          <w:szCs w:val="28"/>
        </w:rPr>
        <w:t>сформировать способность самостоятельного освоения художественных ценностей.</w:t>
      </w:r>
    </w:p>
    <w:p w:rsidR="00675833" w:rsidRPr="00AD331A" w:rsidRDefault="0065362F" w:rsidP="002B31CE">
      <w:pPr>
        <w:pStyle w:val="10"/>
        <w:shd w:val="clear" w:color="auto" w:fill="FFFFFF"/>
        <w:spacing w:line="360" w:lineRule="auto"/>
        <w:ind w:firstLine="567"/>
        <w:rPr>
          <w:rFonts w:cs="Times New Roman"/>
          <w:b/>
          <w:color w:val="000000" w:themeColor="text1"/>
          <w:sz w:val="28"/>
          <w:szCs w:val="28"/>
        </w:rPr>
      </w:pPr>
      <w:r w:rsidRPr="00AD331A">
        <w:rPr>
          <w:rFonts w:cs="Times New Roman"/>
          <w:b/>
          <w:color w:val="000000" w:themeColor="text1"/>
          <w:sz w:val="28"/>
          <w:szCs w:val="28"/>
        </w:rPr>
        <w:t>Воспитательные</w:t>
      </w:r>
    </w:p>
    <w:p w:rsidR="00675833" w:rsidRPr="004B468D" w:rsidRDefault="0065362F" w:rsidP="004B468D">
      <w:pPr>
        <w:pStyle w:val="ac"/>
        <w:numPr>
          <w:ilvl w:val="0"/>
          <w:numId w:val="6"/>
        </w:numPr>
        <w:shd w:val="clear" w:color="auto" w:fill="FFFFFF"/>
        <w:spacing w:line="360" w:lineRule="auto"/>
        <w:contextualSpacing/>
        <w:rPr>
          <w:rFonts w:cs="Times New Roman"/>
          <w:color w:val="000000" w:themeColor="text1"/>
          <w:sz w:val="28"/>
          <w:szCs w:val="28"/>
        </w:rPr>
      </w:pPr>
      <w:r w:rsidRPr="004B468D">
        <w:rPr>
          <w:rFonts w:cs="Times New Roman"/>
          <w:color w:val="000000" w:themeColor="text1"/>
          <w:sz w:val="28"/>
          <w:szCs w:val="28"/>
        </w:rPr>
        <w:t>способствовать воспитанию художественно - эстетического вкуса, интереса к искусству;</w:t>
      </w:r>
    </w:p>
    <w:p w:rsidR="00675833" w:rsidRPr="004B468D" w:rsidRDefault="004B468D" w:rsidP="004B468D">
      <w:pPr>
        <w:pStyle w:val="ac"/>
        <w:numPr>
          <w:ilvl w:val="0"/>
          <w:numId w:val="6"/>
        </w:numPr>
        <w:shd w:val="clear" w:color="auto" w:fill="FFFFFF"/>
        <w:spacing w:line="360" w:lineRule="auto"/>
        <w:contextualSpacing/>
        <w:rPr>
          <w:rFonts w:cs="Times New Roman"/>
          <w:color w:val="000000" w:themeColor="text1"/>
          <w:sz w:val="28"/>
          <w:szCs w:val="28"/>
        </w:rPr>
      </w:pPr>
      <w:r w:rsidRPr="004B468D">
        <w:rPr>
          <w:rFonts w:cs="Times New Roman"/>
          <w:color w:val="000000" w:themeColor="text1"/>
          <w:sz w:val="28"/>
          <w:szCs w:val="28"/>
        </w:rPr>
        <w:t>Формировать нравственное сознание личности; воспитание качеств, взглядов, убеждений; формирование способов поведения в обществе; способов самоконтроля;</w:t>
      </w:r>
      <w:r w:rsidR="00EA5569">
        <w:rPr>
          <w:rFonts w:cs="Times New Roman"/>
          <w:color w:val="000000" w:themeColor="text1"/>
          <w:sz w:val="28"/>
          <w:szCs w:val="28"/>
        </w:rPr>
        <w:t xml:space="preserve"> </w:t>
      </w:r>
      <w:r w:rsidR="00AB700B" w:rsidRPr="004B468D">
        <w:rPr>
          <w:rFonts w:cs="Times New Roman"/>
          <w:color w:val="000000" w:themeColor="text1"/>
          <w:sz w:val="28"/>
          <w:szCs w:val="28"/>
        </w:rPr>
        <w:t xml:space="preserve">воспитывать </w:t>
      </w:r>
      <w:r w:rsidR="0065362F" w:rsidRPr="004B468D">
        <w:rPr>
          <w:rFonts w:cs="Times New Roman"/>
          <w:color w:val="000000" w:themeColor="text1"/>
          <w:sz w:val="28"/>
          <w:szCs w:val="28"/>
        </w:rPr>
        <w:t>умение преодолевать трудности;</w:t>
      </w:r>
    </w:p>
    <w:p w:rsidR="00675833" w:rsidRPr="00AD331A" w:rsidRDefault="004B468D" w:rsidP="004B468D">
      <w:pPr>
        <w:pStyle w:val="ac"/>
        <w:numPr>
          <w:ilvl w:val="0"/>
          <w:numId w:val="6"/>
        </w:numPr>
        <w:shd w:val="clear" w:color="auto" w:fill="FFFFFF"/>
        <w:spacing w:before="0" w:line="360" w:lineRule="auto"/>
        <w:contextualSpacing/>
        <w:rPr>
          <w:rFonts w:cs="Times New Roman"/>
          <w:color w:val="000000" w:themeColor="text1"/>
          <w:sz w:val="28"/>
          <w:szCs w:val="28"/>
        </w:rPr>
      </w:pPr>
      <w:r w:rsidRPr="004B468D">
        <w:rPr>
          <w:rFonts w:cs="Times New Roman"/>
          <w:color w:val="000000" w:themeColor="text1"/>
          <w:sz w:val="28"/>
          <w:szCs w:val="28"/>
        </w:rPr>
        <w:t>Формировать эстетическое восприятие, художественный вкус, творческое воображение</w:t>
      </w:r>
    </w:p>
    <w:p w:rsidR="004B468D" w:rsidRDefault="004B468D" w:rsidP="002B31CE">
      <w:pPr>
        <w:pStyle w:val="10"/>
        <w:spacing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4B468D" w:rsidRDefault="004B468D" w:rsidP="00074AE9">
      <w:pPr>
        <w:pStyle w:val="10"/>
        <w:spacing w:line="36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675833" w:rsidRPr="00AD331A" w:rsidRDefault="0065362F" w:rsidP="002B31CE">
      <w:pPr>
        <w:pStyle w:val="10"/>
        <w:spacing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AD331A">
        <w:rPr>
          <w:rFonts w:cs="Times New Roman"/>
          <w:b/>
          <w:color w:val="000000" w:themeColor="text1"/>
          <w:sz w:val="28"/>
          <w:szCs w:val="28"/>
        </w:rPr>
        <w:t>Планируемые образовательные результаты</w:t>
      </w:r>
    </w:p>
    <w:p w:rsidR="00675833" w:rsidRPr="00AD331A" w:rsidRDefault="0065362F" w:rsidP="002B31CE">
      <w:pPr>
        <w:pStyle w:val="10"/>
        <w:spacing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AD331A">
        <w:rPr>
          <w:rFonts w:cs="Times New Roman"/>
          <w:b/>
          <w:color w:val="000000" w:themeColor="text1"/>
          <w:sz w:val="28"/>
          <w:szCs w:val="28"/>
        </w:rPr>
        <w:t>Предметные:</w:t>
      </w:r>
    </w:p>
    <w:p w:rsidR="00675833" w:rsidRPr="00AD331A" w:rsidRDefault="0065362F" w:rsidP="002B31CE">
      <w:pPr>
        <w:pStyle w:val="10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AD331A">
        <w:rPr>
          <w:rFonts w:cs="Times New Roman"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Знать:</w:t>
      </w:r>
    </w:p>
    <w:p w:rsidR="00675833" w:rsidRPr="00AD331A" w:rsidRDefault="0065362F" w:rsidP="002B31CE">
      <w:pPr>
        <w:pStyle w:val="ac"/>
        <w:numPr>
          <w:ilvl w:val="0"/>
          <w:numId w:val="11"/>
        </w:numPr>
        <w:spacing w:before="0" w:line="360" w:lineRule="auto"/>
        <w:ind w:left="2138" w:firstLine="567"/>
        <w:contextualSpacing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D331A">
        <w:rPr>
          <w:rFonts w:cs="Times New Roman"/>
          <w:color w:val="000000" w:themeColor="text1"/>
          <w:sz w:val="28"/>
          <w:szCs w:val="28"/>
          <w:shd w:val="clear" w:color="auto" w:fill="FFFFFF"/>
        </w:rPr>
        <w:t>историю происхождения театра;</w:t>
      </w:r>
    </w:p>
    <w:p w:rsidR="00675833" w:rsidRPr="00AD331A" w:rsidRDefault="0065362F" w:rsidP="002B31CE">
      <w:pPr>
        <w:pStyle w:val="ac"/>
        <w:numPr>
          <w:ilvl w:val="0"/>
          <w:numId w:val="11"/>
        </w:numPr>
        <w:spacing w:before="0" w:line="360" w:lineRule="auto"/>
        <w:ind w:left="2138" w:firstLine="567"/>
        <w:contextualSpacing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D331A">
        <w:rPr>
          <w:rFonts w:cs="Times New Roman"/>
          <w:color w:val="000000" w:themeColor="text1"/>
          <w:sz w:val="28"/>
          <w:szCs w:val="28"/>
          <w:shd w:val="clear" w:color="auto" w:fill="FFFFFF"/>
        </w:rPr>
        <w:t>основы актерского мастерства;</w:t>
      </w:r>
    </w:p>
    <w:p w:rsidR="00675833" w:rsidRPr="00AD331A" w:rsidRDefault="0065362F" w:rsidP="002B31CE">
      <w:pPr>
        <w:pStyle w:val="ac"/>
        <w:numPr>
          <w:ilvl w:val="0"/>
          <w:numId w:val="11"/>
        </w:numPr>
        <w:spacing w:before="0" w:line="360" w:lineRule="auto"/>
        <w:ind w:left="2138" w:firstLine="567"/>
        <w:contextualSpacing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D331A">
        <w:rPr>
          <w:rFonts w:cs="Times New Roman"/>
          <w:color w:val="000000" w:themeColor="text1"/>
          <w:sz w:val="28"/>
          <w:szCs w:val="28"/>
          <w:shd w:val="clear" w:color="auto" w:fill="FFFFFF"/>
        </w:rPr>
        <w:t>основные принципы работы актера над ролью.</w:t>
      </w:r>
    </w:p>
    <w:p w:rsidR="00675833" w:rsidRPr="00AD331A" w:rsidRDefault="0065362F" w:rsidP="002B31CE">
      <w:pPr>
        <w:pStyle w:val="10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D331A">
        <w:rPr>
          <w:rStyle w:val="submenu-table"/>
          <w:rFonts w:cs="Times New Roman"/>
          <w:color w:val="000000" w:themeColor="text1"/>
          <w:sz w:val="28"/>
          <w:szCs w:val="28"/>
          <w:u w:val="single"/>
          <w:shd w:val="clear" w:color="auto" w:fill="FFFFFF"/>
        </w:rPr>
        <w:t>Уметь</w:t>
      </w:r>
      <w:r w:rsidRPr="00AD331A">
        <w:rPr>
          <w:rFonts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675833" w:rsidRPr="00AD331A" w:rsidRDefault="0065362F" w:rsidP="002B31CE">
      <w:pPr>
        <w:pStyle w:val="ac"/>
        <w:numPr>
          <w:ilvl w:val="0"/>
          <w:numId w:val="10"/>
        </w:numPr>
        <w:spacing w:before="0" w:line="360" w:lineRule="auto"/>
        <w:ind w:left="2138" w:firstLine="567"/>
        <w:contextualSpacing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D331A">
        <w:rPr>
          <w:rFonts w:cs="Times New Roman"/>
          <w:color w:val="000000" w:themeColor="text1"/>
          <w:sz w:val="28"/>
          <w:szCs w:val="28"/>
          <w:shd w:val="clear" w:color="auto" w:fill="FFFFFF"/>
        </w:rPr>
        <w:t>вступать во взаимодействие с партнером;</w:t>
      </w:r>
    </w:p>
    <w:p w:rsidR="00675833" w:rsidRPr="00AD331A" w:rsidRDefault="0065362F" w:rsidP="002B31CE">
      <w:pPr>
        <w:pStyle w:val="ac"/>
        <w:numPr>
          <w:ilvl w:val="0"/>
          <w:numId w:val="10"/>
        </w:numPr>
        <w:spacing w:before="0" w:line="360" w:lineRule="auto"/>
        <w:ind w:left="2138" w:firstLine="567"/>
        <w:contextualSpacing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D331A">
        <w:rPr>
          <w:rFonts w:cs="Times New Roman"/>
          <w:color w:val="000000" w:themeColor="text1"/>
          <w:sz w:val="28"/>
          <w:szCs w:val="28"/>
          <w:shd w:val="clear" w:color="auto" w:fill="FFFFFF"/>
        </w:rPr>
        <w:t>выполнять упражнения актерского тренинга;</w:t>
      </w:r>
    </w:p>
    <w:p w:rsidR="00675833" w:rsidRPr="00AD331A" w:rsidRDefault="0065362F" w:rsidP="002B31CE">
      <w:pPr>
        <w:pStyle w:val="ac"/>
        <w:numPr>
          <w:ilvl w:val="0"/>
          <w:numId w:val="10"/>
        </w:numPr>
        <w:spacing w:before="0" w:line="360" w:lineRule="auto"/>
        <w:ind w:left="2138" w:firstLine="567"/>
        <w:contextualSpacing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D331A">
        <w:rPr>
          <w:rFonts w:cs="Times New Roman"/>
          <w:color w:val="000000" w:themeColor="text1"/>
          <w:sz w:val="28"/>
          <w:szCs w:val="28"/>
          <w:shd w:val="clear" w:color="auto" w:fill="FFFFFF"/>
        </w:rPr>
        <w:t>активизировать память, фантазию, логику.</w:t>
      </w:r>
    </w:p>
    <w:p w:rsidR="00675833" w:rsidRPr="00AD331A" w:rsidRDefault="0065362F" w:rsidP="002B31CE">
      <w:pPr>
        <w:pStyle w:val="10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AD331A">
        <w:rPr>
          <w:rFonts w:cs="Times New Roman"/>
          <w:color w:val="000000" w:themeColor="text1"/>
          <w:sz w:val="28"/>
          <w:szCs w:val="28"/>
          <w:u w:val="single"/>
          <w:shd w:val="clear" w:color="auto" w:fill="FFFFFF"/>
        </w:rPr>
        <w:t>Владеть:</w:t>
      </w:r>
    </w:p>
    <w:p w:rsidR="00675833" w:rsidRPr="00AD331A" w:rsidRDefault="0065362F" w:rsidP="002B31CE">
      <w:pPr>
        <w:pStyle w:val="ac"/>
        <w:numPr>
          <w:ilvl w:val="0"/>
          <w:numId w:val="9"/>
        </w:numPr>
        <w:spacing w:before="0" w:line="360" w:lineRule="auto"/>
        <w:ind w:left="2138" w:firstLine="567"/>
        <w:contextualSpacing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D331A">
        <w:rPr>
          <w:rFonts w:cs="Times New Roman"/>
          <w:color w:val="000000" w:themeColor="text1"/>
          <w:sz w:val="28"/>
          <w:szCs w:val="28"/>
          <w:shd w:val="clear" w:color="auto" w:fill="FFFFFF"/>
        </w:rPr>
        <w:t>владеть дикцией, интонацией;</w:t>
      </w:r>
    </w:p>
    <w:p w:rsidR="00675833" w:rsidRPr="00AD331A" w:rsidRDefault="0065362F" w:rsidP="002B31CE">
      <w:pPr>
        <w:pStyle w:val="ac"/>
        <w:numPr>
          <w:ilvl w:val="0"/>
          <w:numId w:val="9"/>
        </w:numPr>
        <w:spacing w:before="0" w:line="360" w:lineRule="auto"/>
        <w:ind w:left="2138" w:firstLine="567"/>
        <w:contextualSpacing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D331A">
        <w:rPr>
          <w:rFonts w:cs="Times New Roman"/>
          <w:color w:val="000000" w:themeColor="text1"/>
          <w:sz w:val="28"/>
          <w:szCs w:val="28"/>
          <w:shd w:val="clear" w:color="auto" w:fill="FFFFFF"/>
        </w:rPr>
        <w:t>владеть простейшими физическими действиями свободно и естественно.</w:t>
      </w:r>
    </w:p>
    <w:p w:rsidR="00675833" w:rsidRPr="00AD331A" w:rsidRDefault="0065362F" w:rsidP="002B31CE">
      <w:pPr>
        <w:pStyle w:val="10"/>
        <w:tabs>
          <w:tab w:val="left" w:pos="284"/>
          <w:tab w:val="left" w:pos="709"/>
          <w:tab w:val="left" w:pos="851"/>
        </w:tabs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b/>
          <w:color w:val="000000" w:themeColor="text1"/>
          <w:sz w:val="28"/>
          <w:szCs w:val="28"/>
        </w:rPr>
        <w:t>Метапредметные:</w:t>
      </w:r>
    </w:p>
    <w:p w:rsidR="00675833" w:rsidRPr="00AD331A" w:rsidRDefault="0065362F" w:rsidP="002B31CE">
      <w:pPr>
        <w:pStyle w:val="ac"/>
        <w:numPr>
          <w:ilvl w:val="0"/>
          <w:numId w:val="8"/>
        </w:numPr>
        <w:tabs>
          <w:tab w:val="left" w:pos="284"/>
          <w:tab w:val="left" w:pos="709"/>
          <w:tab w:val="left" w:pos="851"/>
        </w:tabs>
        <w:spacing w:before="0" w:line="360" w:lineRule="auto"/>
        <w:ind w:left="2138"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уметь работать в коллективе на основе взаимопомощи и сотрудничества;</w:t>
      </w:r>
    </w:p>
    <w:p w:rsidR="00675833" w:rsidRPr="00AD331A" w:rsidRDefault="0065362F" w:rsidP="002B31CE">
      <w:pPr>
        <w:pStyle w:val="ac"/>
        <w:numPr>
          <w:ilvl w:val="0"/>
          <w:numId w:val="8"/>
        </w:numPr>
        <w:tabs>
          <w:tab w:val="left" w:pos="284"/>
          <w:tab w:val="left" w:pos="709"/>
          <w:tab w:val="left" w:pos="851"/>
        </w:tabs>
        <w:spacing w:before="0" w:line="360" w:lineRule="auto"/>
        <w:ind w:left="2138"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проявлять способность к импровизации, использовать полученные знания и умения в самовыражении;</w:t>
      </w:r>
    </w:p>
    <w:p w:rsidR="00675833" w:rsidRPr="00AD331A" w:rsidRDefault="0065362F" w:rsidP="002B31CE">
      <w:pPr>
        <w:pStyle w:val="ac"/>
        <w:numPr>
          <w:ilvl w:val="0"/>
          <w:numId w:val="8"/>
        </w:numPr>
        <w:tabs>
          <w:tab w:val="left" w:pos="284"/>
          <w:tab w:val="left" w:pos="709"/>
          <w:tab w:val="left" w:pos="851"/>
        </w:tabs>
        <w:spacing w:before="0" w:line="360" w:lineRule="auto"/>
        <w:ind w:left="2138"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использовать различные источники информации в самостоятельной деятельности.</w:t>
      </w:r>
    </w:p>
    <w:p w:rsidR="00675833" w:rsidRPr="00AD331A" w:rsidRDefault="0065362F" w:rsidP="002B31CE">
      <w:pPr>
        <w:pStyle w:val="10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b/>
          <w:bCs/>
          <w:iCs/>
          <w:color w:val="000000" w:themeColor="text1"/>
          <w:sz w:val="28"/>
          <w:szCs w:val="28"/>
        </w:rPr>
        <w:t>Личностные:</w:t>
      </w:r>
    </w:p>
    <w:p w:rsidR="00675833" w:rsidRPr="00AD331A" w:rsidRDefault="0065362F" w:rsidP="002B31CE">
      <w:pPr>
        <w:pStyle w:val="ac"/>
        <w:numPr>
          <w:ilvl w:val="0"/>
          <w:numId w:val="7"/>
        </w:numPr>
        <w:spacing w:before="0" w:line="360" w:lineRule="auto"/>
        <w:ind w:left="2138"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проявлять дисциплинированность, трудолюбие и упорство в достижении поставленной цели;</w:t>
      </w:r>
    </w:p>
    <w:p w:rsidR="00675833" w:rsidRPr="00AD331A" w:rsidRDefault="0065362F" w:rsidP="002B31CE">
      <w:pPr>
        <w:pStyle w:val="ac"/>
        <w:numPr>
          <w:ilvl w:val="0"/>
          <w:numId w:val="7"/>
        </w:numPr>
        <w:spacing w:before="0" w:line="360" w:lineRule="auto"/>
        <w:ind w:left="2138"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оказывать бескорыстную помощь своим сверстникам, находить с ними общие интересы;</w:t>
      </w:r>
    </w:p>
    <w:p w:rsidR="00675833" w:rsidRPr="00AD331A" w:rsidRDefault="0065362F" w:rsidP="002B31CE">
      <w:pPr>
        <w:pStyle w:val="ac"/>
        <w:numPr>
          <w:ilvl w:val="0"/>
          <w:numId w:val="7"/>
        </w:numPr>
        <w:spacing w:before="0" w:line="360" w:lineRule="auto"/>
        <w:ind w:left="2138"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675833" w:rsidRPr="00AD331A" w:rsidRDefault="0065362F" w:rsidP="002B31CE">
      <w:pPr>
        <w:pStyle w:val="ac"/>
        <w:numPr>
          <w:ilvl w:val="0"/>
          <w:numId w:val="7"/>
        </w:numPr>
        <w:spacing w:before="0" w:line="360" w:lineRule="auto"/>
        <w:ind w:left="2138"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проявлять творческую инициативу и стремление к самовыражению;</w:t>
      </w:r>
    </w:p>
    <w:p w:rsidR="00675833" w:rsidRPr="00AD331A" w:rsidRDefault="0065362F" w:rsidP="002B31CE">
      <w:pPr>
        <w:pStyle w:val="ac"/>
        <w:numPr>
          <w:ilvl w:val="0"/>
          <w:numId w:val="7"/>
        </w:numPr>
        <w:spacing w:before="0" w:line="360" w:lineRule="auto"/>
        <w:ind w:left="2138"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уважительно относиться к истории, традициям и культуре своего и других народов.</w:t>
      </w:r>
      <w:bookmarkStart w:id="0" w:name="_GoBack"/>
      <w:bookmarkEnd w:id="0"/>
    </w:p>
    <w:p w:rsidR="00675833" w:rsidRPr="00AD331A" w:rsidRDefault="0065362F" w:rsidP="002B31CE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lastRenderedPageBreak/>
        <w:t>Итогом реализации дополнительной общеобразовательной общеразвивающей программы являются: отчетные концерты для родителей, концертные выступления, фестивали участие в тематических программах и постановке миниатюр.</w:t>
      </w:r>
    </w:p>
    <w:p w:rsidR="00675833" w:rsidRPr="00AD331A" w:rsidRDefault="00675833" w:rsidP="002B31CE">
      <w:pPr>
        <w:pStyle w:val="10"/>
        <w:spacing w:line="360" w:lineRule="auto"/>
        <w:ind w:firstLine="567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675833" w:rsidRPr="00AD331A" w:rsidRDefault="0065362F" w:rsidP="002B31CE">
      <w:pPr>
        <w:pStyle w:val="10"/>
        <w:spacing w:line="360" w:lineRule="auto"/>
        <w:ind w:firstLine="567"/>
        <w:jc w:val="center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b/>
          <w:bCs/>
          <w:color w:val="000000" w:themeColor="text1"/>
          <w:sz w:val="28"/>
          <w:szCs w:val="28"/>
        </w:rPr>
        <w:t>УЧЕБНО-ТЕМАТИЧЕСКИЙ ПЛАН</w:t>
      </w:r>
    </w:p>
    <w:tbl>
      <w:tblPr>
        <w:tblW w:w="1094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65"/>
        <w:gridCol w:w="3946"/>
        <w:gridCol w:w="1930"/>
        <w:gridCol w:w="1946"/>
        <w:gridCol w:w="2059"/>
      </w:tblGrid>
      <w:tr w:rsidR="00AD331A" w:rsidRPr="00AD331A" w:rsidTr="003F3014">
        <w:trPr>
          <w:trHeight w:val="201"/>
          <w:jc w:val="center"/>
        </w:trPr>
        <w:tc>
          <w:tcPr>
            <w:tcW w:w="1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F3014">
            <w:pPr>
              <w:pStyle w:val="10"/>
              <w:spacing w:line="360" w:lineRule="auto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/>
                <w:color w:val="000000" w:themeColor="text1"/>
                <w:sz w:val="28"/>
                <w:szCs w:val="28"/>
              </w:rPr>
              <w:t>№</w:t>
            </w:r>
            <w:r w:rsidR="003F3014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п/п</w:t>
            </w:r>
          </w:p>
        </w:tc>
        <w:tc>
          <w:tcPr>
            <w:tcW w:w="39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10"/>
              <w:spacing w:line="360" w:lineRule="auto"/>
              <w:ind w:firstLine="567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/>
                <w:color w:val="000000" w:themeColor="text1"/>
                <w:sz w:val="28"/>
                <w:szCs w:val="28"/>
              </w:rPr>
              <w:t>Название темы</w:t>
            </w:r>
          </w:p>
        </w:tc>
        <w:tc>
          <w:tcPr>
            <w:tcW w:w="59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10"/>
              <w:spacing w:line="360" w:lineRule="auto"/>
              <w:ind w:firstLine="567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AD331A" w:rsidRPr="00AD331A" w:rsidTr="003F3014">
        <w:trPr>
          <w:trHeight w:val="335"/>
          <w:jc w:val="center"/>
        </w:trPr>
        <w:tc>
          <w:tcPr>
            <w:tcW w:w="1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75833" w:rsidP="002B31CE">
            <w:pPr>
              <w:pStyle w:val="10"/>
              <w:spacing w:line="360" w:lineRule="auto"/>
              <w:ind w:firstLine="567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75833" w:rsidP="002B31CE">
            <w:pPr>
              <w:pStyle w:val="10"/>
              <w:spacing w:line="360" w:lineRule="auto"/>
              <w:ind w:firstLine="567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10"/>
              <w:spacing w:line="360" w:lineRule="auto"/>
              <w:ind w:firstLine="567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/>
                <w:color w:val="000000" w:themeColor="text1"/>
                <w:sz w:val="28"/>
                <w:szCs w:val="28"/>
              </w:rPr>
              <w:t>Общее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10"/>
              <w:spacing w:line="360" w:lineRule="auto"/>
              <w:ind w:firstLine="567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10"/>
              <w:spacing w:line="360" w:lineRule="auto"/>
              <w:ind w:firstLine="567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/>
                <w:color w:val="000000" w:themeColor="text1"/>
                <w:sz w:val="28"/>
                <w:szCs w:val="28"/>
              </w:rPr>
              <w:t>Практика</w:t>
            </w:r>
          </w:p>
        </w:tc>
      </w:tr>
      <w:tr w:rsidR="00AD331A" w:rsidRPr="00AD331A" w:rsidTr="003F3014">
        <w:trPr>
          <w:trHeight w:val="150"/>
          <w:jc w:val="center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F3014">
            <w:pPr>
              <w:pStyle w:val="10"/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Вводное занятие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040DA4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040DA4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75833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AD331A" w:rsidRPr="00AD331A" w:rsidTr="003F3014">
        <w:trPr>
          <w:trHeight w:val="134"/>
          <w:jc w:val="center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F3014">
            <w:pPr>
              <w:pStyle w:val="10"/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Вместе весело шагать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040DA4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040DA4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040DA4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AD331A" w:rsidRPr="00AD331A" w:rsidTr="003F3014">
        <w:trPr>
          <w:trHeight w:val="150"/>
          <w:jc w:val="center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F3014">
            <w:pPr>
              <w:pStyle w:val="10"/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Мир вокруг нас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040DA4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040DA4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3611DD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AD331A" w:rsidRPr="00AD331A" w:rsidTr="003F3014">
        <w:trPr>
          <w:trHeight w:val="150"/>
          <w:jc w:val="center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F3014">
            <w:pPr>
              <w:pStyle w:val="10"/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Азбука театра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040DA4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040DA4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040DA4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AD331A" w:rsidRPr="00AD331A" w:rsidTr="003F3014">
        <w:trPr>
          <w:trHeight w:val="125"/>
          <w:jc w:val="center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F3014">
            <w:pPr>
              <w:pStyle w:val="10"/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Элементы сценической грамоты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040DA4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040DA4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040DA4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AD331A" w:rsidRPr="00AD331A" w:rsidTr="003F3014">
        <w:trPr>
          <w:trHeight w:val="92"/>
          <w:jc w:val="center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F3014">
            <w:pPr>
              <w:pStyle w:val="10"/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Волшебной музыки страна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040DA4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040DA4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040DA4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AD331A" w:rsidRPr="00AD331A" w:rsidTr="003F3014">
        <w:trPr>
          <w:trHeight w:val="125"/>
          <w:jc w:val="center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F3014">
            <w:pPr>
              <w:pStyle w:val="10"/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Ритмопластика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040DA4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040DA4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040DA4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AD331A" w:rsidRPr="00AD331A" w:rsidTr="003F3014">
        <w:trPr>
          <w:trHeight w:val="125"/>
          <w:jc w:val="center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F3014">
            <w:pPr>
              <w:pStyle w:val="10"/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Работа над репертуаром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040DA4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040DA4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040DA4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AD331A" w:rsidRPr="00AD331A" w:rsidTr="003F3014">
        <w:trPr>
          <w:trHeight w:val="150"/>
          <w:jc w:val="center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F3014">
            <w:pPr>
              <w:pStyle w:val="10"/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Диагностика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040DA4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040DA4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D331A" w:rsidRPr="00AD331A" w:rsidTr="003F3014">
        <w:trPr>
          <w:trHeight w:val="125"/>
          <w:jc w:val="center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F3014">
            <w:pPr>
              <w:pStyle w:val="10"/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Индивидуальные занятия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040DA4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040DA4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AD331A" w:rsidRPr="00AD331A" w:rsidTr="003F3014">
        <w:trPr>
          <w:trHeight w:val="108"/>
          <w:jc w:val="center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F3014">
            <w:pPr>
              <w:pStyle w:val="10"/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Итоговое занятие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040DA4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040DA4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D331A" w:rsidRPr="00AD331A" w:rsidTr="003F3014">
        <w:trPr>
          <w:trHeight w:val="151"/>
          <w:jc w:val="center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75833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040DA4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3611DD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3611DD" w:rsidP="002B31CE">
            <w:pPr>
              <w:pStyle w:val="10"/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96</w:t>
            </w:r>
          </w:p>
        </w:tc>
      </w:tr>
    </w:tbl>
    <w:p w:rsidR="002B31CE" w:rsidRPr="00AD331A" w:rsidRDefault="002B31CE" w:rsidP="002B31CE">
      <w:pPr>
        <w:pStyle w:val="10"/>
        <w:spacing w:line="360" w:lineRule="auto"/>
        <w:ind w:firstLine="567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3611DD" w:rsidRDefault="003611DD" w:rsidP="00EA5569">
      <w:pPr>
        <w:pStyle w:val="10"/>
        <w:spacing w:line="360" w:lineRule="auto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3611DD" w:rsidRDefault="003611DD" w:rsidP="002B31CE">
      <w:pPr>
        <w:pStyle w:val="10"/>
        <w:spacing w:line="360" w:lineRule="auto"/>
        <w:ind w:firstLine="567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675833" w:rsidRPr="003F3014" w:rsidRDefault="0065362F" w:rsidP="003F3014">
      <w:pPr>
        <w:pStyle w:val="10"/>
        <w:spacing w:line="360" w:lineRule="auto"/>
        <w:ind w:firstLine="567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AD331A">
        <w:rPr>
          <w:rFonts w:cs="Times New Roman"/>
          <w:b/>
          <w:bCs/>
          <w:color w:val="000000" w:themeColor="text1"/>
          <w:sz w:val="28"/>
          <w:szCs w:val="28"/>
        </w:rPr>
        <w:t>Содержание программы</w:t>
      </w:r>
    </w:p>
    <w:tbl>
      <w:tblPr>
        <w:tblW w:w="1069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977"/>
        <w:gridCol w:w="3969"/>
        <w:gridCol w:w="2867"/>
      </w:tblGrid>
      <w:tr w:rsidR="00AD331A" w:rsidRPr="00AD331A" w:rsidTr="003611DD">
        <w:trPr>
          <w:trHeight w:val="1280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3611DD" w:rsidP="003611DD">
            <w:pPr>
              <w:pStyle w:val="10"/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Тема занятий</w:t>
            </w:r>
          </w:p>
          <w:p w:rsidR="00675833" w:rsidRPr="00AD331A" w:rsidRDefault="00675833" w:rsidP="002B31CE">
            <w:pPr>
              <w:pStyle w:val="10"/>
              <w:spacing w:line="360" w:lineRule="auto"/>
              <w:ind w:firstLine="567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Цели и задачи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040DA4" w:rsidP="003611DD">
            <w:pPr>
              <w:pStyle w:val="10"/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Практическая часть занятий</w:t>
            </w:r>
          </w:p>
        </w:tc>
      </w:tr>
      <w:tr w:rsidR="00AD331A" w:rsidRPr="003611DD" w:rsidTr="003611DD">
        <w:trPr>
          <w:trHeight w:val="452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>Вводное занятие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Дать представление о занятиях в кружке. Инструктаж по </w:t>
            </w: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lastRenderedPageBreak/>
              <w:t>технике безопасности.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75833" w:rsidP="002B31CE">
            <w:pPr>
              <w:pStyle w:val="10"/>
              <w:spacing w:line="360" w:lineRule="auto"/>
              <w:ind w:firstLine="567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D331A" w:rsidRPr="00956AB4" w:rsidTr="003611DD">
        <w:trPr>
          <w:trHeight w:val="402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>Вместе весело шагать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Познакомить детей друг с другом; формировать умение действовать в коллективе. 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>Контактные, сюжетно- ролевые игры; игры упражнения на развитие внимания.</w:t>
            </w:r>
          </w:p>
        </w:tc>
      </w:tr>
      <w:tr w:rsidR="00AD331A" w:rsidRPr="00AD331A" w:rsidTr="003611DD">
        <w:trPr>
          <w:trHeight w:val="46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>3.</w:t>
            </w:r>
          </w:p>
          <w:p w:rsidR="00675833" w:rsidRPr="00AD331A" w:rsidRDefault="00675833" w:rsidP="002B31CE">
            <w:pPr>
              <w:pStyle w:val="10"/>
              <w:spacing w:line="360" w:lineRule="auto"/>
              <w:ind w:firstLine="567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>Мир вокруг нас.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>Актуализировать представление о понятиях: искусство; живопись; музыка; театр; концерт; артист. Расширить общекультурный кругозор учащихся.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Экскурсии в музеи; просмотр репродукций картин; фотоматериала. Посещение спектаклей местных театральных коллективов. Сюжетно – ролевые игры. </w:t>
            </w:r>
          </w:p>
        </w:tc>
      </w:tr>
      <w:tr w:rsidR="00AD331A" w:rsidRPr="00956AB4" w:rsidTr="003611DD">
        <w:trPr>
          <w:trHeight w:val="150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>Азбука театра.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>Формировать представление о понятиях: театр, сцена, кулисы, рампа, роль, афиша, просцениум, арьерсцена, софит, трюм, колосники, аншлаг, овация, «бис», «браво». Дать представление об истории возникновения афиши. Формировать представление о театральных профессиях. Развивать навыки действия в коллективе.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Тематические беседы; сюжетно –ролевые игры; Составление афиши; Игровой тренинг на развитие внимания, памяти, воображения. </w:t>
            </w:r>
          </w:p>
        </w:tc>
      </w:tr>
      <w:tr w:rsidR="00AD331A" w:rsidRPr="00956AB4" w:rsidTr="003611DD">
        <w:trPr>
          <w:trHeight w:val="146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>Элементы сценической грамоты.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Формировать представления о понятиях: дикция, артикуляция, декламация; </w:t>
            </w: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lastRenderedPageBreak/>
              <w:t>Воспитывать навык глубокого крепкого дыхания; Развивать умения и навыки управления интонацией своего голоса; Развивать выразительность речи; Работать над техникой речи; Дать представление о значении и роли этюда в искусстве. Формировать представление о понятиях: сценический этюд; сценическая площадка; Развивать умения организованно, у учётом присутствия партнёров, распределяться по сценической площадке; Развивать фантазию, воображение, творческие способности, накапливать опыт концертной деятельности. Дать практические упражнения на раскрепощение и развитие актёрских навыков: наблюдение, пластика, костюм, реквизит и т.д. – «Актёрский багаж»; Коллективные коммуникативные игры.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Упражнения на дикцию, артикуляцию, </w:t>
            </w: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дыхание; Выразительное чтение (поэзия); Сюжетно – ролевые игры; </w:t>
            </w:r>
            <w:proofErr w:type="spellStart"/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>Голосо</w:t>
            </w:r>
            <w:proofErr w:type="spellEnd"/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– речевой тренинг; Игры упражнения: «Позиции», «Зеркало» и др. Выполнение этюдов; Участие в литературно – музыкальной композиции.</w:t>
            </w:r>
          </w:p>
          <w:p w:rsidR="00675833" w:rsidRPr="00AD331A" w:rsidRDefault="0065362F" w:rsidP="002B31CE">
            <w:pPr>
              <w:pStyle w:val="10"/>
              <w:spacing w:line="360" w:lineRule="auto"/>
              <w:ind w:firstLine="567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>Театральные игры; Игры с воображаемым предметом, Уметь сочинять этюды.</w:t>
            </w:r>
          </w:p>
        </w:tc>
      </w:tr>
      <w:tr w:rsidR="00AD331A" w:rsidRPr="00956AB4" w:rsidTr="003611DD">
        <w:trPr>
          <w:trHeight w:val="217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Волшебной музыки </w:t>
            </w: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lastRenderedPageBreak/>
              <w:t>страна.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Воспитывать навыки </w:t>
            </w: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lastRenderedPageBreak/>
              <w:t>восприятия музыкального произведения; Накапливать музыкально – слуховые впечатления; Развивать музыкальный слух, музыкально – ритмическое восприятие; Формировать представления о понятиях: звук, мелодия, темп, ритм.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Прослушивание </w:t>
            </w: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lastRenderedPageBreak/>
              <w:t>музыки; Музыкально – дидактические игры</w:t>
            </w:r>
          </w:p>
        </w:tc>
      </w:tr>
      <w:tr w:rsidR="00AD331A" w:rsidRPr="00956AB4" w:rsidTr="003611DD">
        <w:trPr>
          <w:trHeight w:val="234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>Ритмопластика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>Формировать музыкально -ритмическое восприятие учащихся. Понятие «Ритм», его значение в жизни и искусстве; Создавать на занятиях положительный психологический настрой; Развивать навыки концентрации внимания и координации движения.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>Танцевальные игры; Музыкально – ритмические упражнения; Спонтанный танец; Элементы релаксации.</w:t>
            </w:r>
          </w:p>
        </w:tc>
      </w:tr>
      <w:tr w:rsidR="00AD331A" w:rsidRPr="00956AB4" w:rsidTr="003611DD">
        <w:trPr>
          <w:trHeight w:val="217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>Работа над репертуаром.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Воспитывать сценическую культуру; Приобретать опыт концертной деятельности, выступлений на публику. 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>Участие в проведении мероприятий; Подготовка концертных номеров.</w:t>
            </w:r>
          </w:p>
        </w:tc>
      </w:tr>
      <w:tr w:rsidR="00AD331A" w:rsidRPr="00AD331A" w:rsidTr="003611DD">
        <w:trPr>
          <w:trHeight w:val="17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>Диагностика.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Провести итоговую диагностику. развития творческих и музыкальных способностей обучающихся. 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Показ этюдов, концертные выступления. </w:t>
            </w:r>
          </w:p>
        </w:tc>
      </w:tr>
      <w:tr w:rsidR="00AD331A" w:rsidRPr="00956AB4" w:rsidTr="003611DD">
        <w:trPr>
          <w:trHeight w:val="201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>Индивидуальные занятия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75833" w:rsidP="002B31CE">
            <w:pPr>
              <w:pStyle w:val="10"/>
              <w:spacing w:line="360" w:lineRule="auto"/>
              <w:ind w:firstLine="567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>Работа над отдельными сольными номерами.</w:t>
            </w:r>
          </w:p>
        </w:tc>
      </w:tr>
      <w:tr w:rsidR="00AD331A" w:rsidRPr="00AD331A" w:rsidTr="003611DD">
        <w:trPr>
          <w:trHeight w:val="196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>Итоговое занятие.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>Подвести итог первого года обучения.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3611DD">
            <w:pPr>
              <w:pStyle w:val="10"/>
              <w:spacing w:line="360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Cs/>
                <w:color w:val="000000" w:themeColor="text1"/>
                <w:sz w:val="28"/>
                <w:szCs w:val="28"/>
              </w:rPr>
              <w:t>Концертная программа.</w:t>
            </w:r>
          </w:p>
        </w:tc>
      </w:tr>
    </w:tbl>
    <w:p w:rsidR="00675833" w:rsidRPr="00A12A83" w:rsidRDefault="00675833" w:rsidP="002B31CE">
      <w:pPr>
        <w:pStyle w:val="10"/>
        <w:spacing w:line="360" w:lineRule="auto"/>
        <w:ind w:firstLine="567"/>
        <w:jc w:val="both"/>
        <w:rPr>
          <w:rFonts w:cs="Times New Roman"/>
          <w:color w:val="FF0000"/>
          <w:sz w:val="28"/>
          <w:szCs w:val="28"/>
        </w:rPr>
      </w:pPr>
    </w:p>
    <w:p w:rsidR="00093E25" w:rsidRPr="00093E25" w:rsidRDefault="00093E25" w:rsidP="00093E25">
      <w:pPr>
        <w:suppressAutoHyphens/>
        <w:spacing w:line="360" w:lineRule="auto"/>
        <w:ind w:firstLine="567"/>
        <w:jc w:val="center"/>
        <w:rPr>
          <w:rFonts w:ascii="Times New Roman" w:eastAsia="SimSun" w:hAnsi="Times New Roman" w:cs="Times New Roman"/>
          <w:b/>
          <w:sz w:val="28"/>
          <w:szCs w:val="28"/>
          <w:lang w:val="ru-RU" w:eastAsia="zh-CN" w:bidi="hi-IN"/>
        </w:rPr>
      </w:pPr>
      <w:r w:rsidRPr="00093E25">
        <w:rPr>
          <w:rFonts w:ascii="Times New Roman" w:eastAsia="SimSun" w:hAnsi="Times New Roman" w:cs="Times New Roman"/>
          <w:b/>
          <w:sz w:val="28"/>
          <w:szCs w:val="28"/>
          <w:lang w:val="ru-RU" w:eastAsia="zh-CN" w:bidi="hi-IN"/>
        </w:rPr>
        <w:t>Календарный учебный график</w:t>
      </w:r>
    </w:p>
    <w:tbl>
      <w:tblPr>
        <w:tblW w:w="101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98"/>
        <w:gridCol w:w="732"/>
        <w:gridCol w:w="879"/>
        <w:gridCol w:w="1318"/>
        <w:gridCol w:w="601"/>
        <w:gridCol w:w="2173"/>
        <w:gridCol w:w="816"/>
        <w:gridCol w:w="2121"/>
      </w:tblGrid>
      <w:tr w:rsidR="00093E25" w:rsidRPr="00093E25" w:rsidTr="00232D8C">
        <w:trPr>
          <w:trHeight w:val="1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№ п/п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Месяц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Число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Время проведения занятия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Форма занятия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Количество часов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Тема занятия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Место проведения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Форма контроля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1-2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Сентябрь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14:00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Беседа с использованием ЭОР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Общие сведения о курсе, цели и задачи курса. Режим работы. Диагностика.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Аудитория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Беседа, наблюдение, самооценка, диагностика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3-4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сентябрь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14.00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Беседа с использованием ЭОР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«Вместе весело шагать».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Познакомить  детей</w:t>
            </w:r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друг с другом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Аудитория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Беседа ,</w:t>
            </w:r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самооценка. 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5-6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сентябрь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14.00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Беседа с использованием ЭОР</w:t>
            </w:r>
          </w:p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Видео с ролевыми играми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«Вместе весело шагать». Тестирование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Аудитория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Контактные, сюжетно-ролевые игры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7-8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сентябрь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14.00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Беседа с использованием ЭОР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«Вместе весело шагать». Что такое ТЕАТР?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Аудитория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Беседа. Диалог «Вопрос - ответ»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9-10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сентябрь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14.00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Практическое занятие</w:t>
            </w:r>
          </w:p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Ролевая игра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«Вместе весело шагать». 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Структура театра,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роли..</w:t>
            </w:r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Аудитория </w:t>
            </w:r>
          </w:p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Чтение по ролям. Музыкальное сопровождение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lastRenderedPageBreak/>
              <w:t>11-12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сентябрь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14.00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Практическое занятие </w:t>
            </w:r>
          </w:p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Просмотр видеороликов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«Вместе весело шагать». Виды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театра.</w:t>
            </w: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  <w:proofErr w:type="gramEnd"/>
          </w:p>
          <w:p w:rsidR="00093E25" w:rsidRPr="00093E25" w:rsidRDefault="00093E25" w:rsidP="00093E2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Аудитория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Представление </w:t>
            </w:r>
            <w:proofErr w:type="spellStart"/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героев.Работа</w:t>
            </w:r>
            <w:proofErr w:type="spellEnd"/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по ролям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13-14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сентябрь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14.00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Практическое занятие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«Вместе весело шагать». </w:t>
            </w: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Театральные профессии: </w:t>
            </w: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костюмер, художник-декоратор, гример. сценарист, </w:t>
            </w: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актер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Аудитория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Посещение спектаклей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15-16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сентябрь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14.00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Практическое занятие</w:t>
            </w:r>
          </w:p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Защита своих героев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«Вместе весело шагать». Значение профессий театра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Аудитория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Сюжетно-ролевые игры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17-18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октябрь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14.00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Практическое занятие</w:t>
            </w:r>
          </w:p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тренинг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«Вместе весело шагать». Значение профессий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театра(</w:t>
            </w:r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любимый герой)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Актовый зал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Игровой тренинг по ролям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19-20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октябрь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Беседа с использованием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ЭОР(</w:t>
            </w:r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видео)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«Мир вокруг нас». Театральные профессии: </w:t>
            </w: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костюмер, художник-декоратор, гример, сценарист, </w:t>
            </w: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актер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аудитория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Используют в речи слова: «театральная афиша», «театральная касса», «кассир», «гардероб», «зрительный зал», «сцена», «театральный занавес», «актёры»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21-22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октябрь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Беседа с использованием ЭОР (Просмотр презентации0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«Мир вокруг нас». 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Знакомятся с устройством театра, театральными жанрами, разными видами театров, профессиями – кукловода, актёра, режиссёра, гримёра;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Аудитория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Участвуют в беседе, рассматривают слайды ЭОР, отвечают на вопросы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lastRenderedPageBreak/>
              <w:t>23-24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октябрь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Беседа с использованием ЭОР (просмотр презентации) Практическое занятие</w:t>
            </w:r>
          </w:p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</w:t>
            </w:r>
          </w:p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«Мир вокруг нас». 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Различают эмоции людей по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внешним  проявлениям</w:t>
            </w:r>
            <w:proofErr w:type="gramEnd"/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Инсценировка эмоций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Аудитория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Дети на заранее заготовленных шаблонах детских лиц изображают любую эмоцию. Все готовые работы вывесить на магнитную доску.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25-26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октябрь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Практическое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занятие .</w:t>
            </w:r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показ сценки</w:t>
            </w:r>
          </w:p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«Мир вокруг нас». 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Игровое пространство; перемещение персонажей в соответствии с сюжетом и текстом.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Актовый зал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Использование игрового пространства; перемещение персонажей в соответствии с сюжетом и текстом.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27-28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октябрь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Практическое занятие. Показ сценки</w:t>
            </w:r>
          </w:p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«Мир вокруг нас».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Игровое пространство; перемещение персонажей в соответствии с сюжетом и текстом.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Актовый зал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Использование игрового пространства; перемещение персонажей в соответствии с сюжетом и текстом.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29-30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октябрь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Беседа с использованием ЭОР (просмотр презентации)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«Азбука </w:t>
            </w:r>
            <w:proofErr w:type="spellStart"/>
            <w:proofErr w:type="gramStart"/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театра»Родина</w:t>
            </w:r>
            <w:proofErr w:type="spellEnd"/>
            <w:proofErr w:type="gramEnd"/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театра .</w:t>
            </w:r>
            <w:r w:rsidRPr="00093E2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«Древнегреческий театр»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Аудитория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 «Вопрос- ответ»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31-32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октябрь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Беседа с использованием ЭОР (просмотр презентации)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«Азбука театра»</w:t>
            </w:r>
            <w:r w:rsidRPr="00093E2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Фантазия и воображение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Аудитория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 с использованием предметов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33-34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Ноябрь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Беседа с использованием ЭОР (просмотр презентации) 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lastRenderedPageBreak/>
              <w:t>Практическое занятие (техника чтения0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lastRenderedPageBreak/>
              <w:t>1</w:t>
            </w:r>
          </w:p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«Азбука театра»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Развитие качеств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актера  при</w:t>
            </w:r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помощи тренинга.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Аудитория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Чтение скороговорок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35-36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Ноябрь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Практическое занятие. Упражнения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«Азбука театра»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Развитие качеств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актера  при</w:t>
            </w:r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помощи тренинга.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Аудитория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Чтение скороговорок,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упражнение «Найди отличия»</w:t>
            </w:r>
          </w:p>
        </w:tc>
      </w:tr>
      <w:tr w:rsidR="00093E25" w:rsidRPr="00093E25" w:rsidTr="00232D8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37-38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ноябрь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Практическое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занятие .</w:t>
            </w:r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Упражнения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«Азбука театра»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Развитие качеств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актера  при</w:t>
            </w:r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помощи тренинга.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аудитория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Упражнение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«Марионетки», упражнение на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093E2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мышечную свободу»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 важный элемент актёрского мастерства 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39-40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ноябрь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Беседа с использованием ЭОР (просмотр презентации)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«Элементы сценической </w:t>
            </w:r>
            <w:proofErr w:type="spellStart"/>
            <w:proofErr w:type="gramStart"/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грамоты»Понятие</w:t>
            </w:r>
            <w:proofErr w:type="spellEnd"/>
            <w:proofErr w:type="gramEnd"/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«Дикция»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Актовый зал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Повторение звуков 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41-42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ноябрь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Беседа с использованием ЭОР (просмотр презентации)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«Элементы сценической грамоты» Понятие «Артикуляция»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Актовый зал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Упражнение «Викторина»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43-44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декабрь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Практическое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занятие .</w:t>
            </w:r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Упражнения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«Элементы сценической грамоты» Строение речевого аппарата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Актовый зал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Произношение звуков при помощи свечи.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45-46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декабрь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Практическое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занятие .</w:t>
            </w:r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Упражнения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«Элементы сценической грамоты» Гимнастика подвижных частей речевого аппарата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Актовый зал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Произношение с придыханием.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lastRenderedPageBreak/>
              <w:t>47-48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декабрь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Практическое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занятие .</w:t>
            </w:r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Упражнения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«Элементы сценической грамоты» упражнение «Я пытаюсь говорить»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Актовый зал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Произношение с набитым ртом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49-50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декабрь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Практическое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занятие .</w:t>
            </w:r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Упражнения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«Элементы сценической грамоты». Изучение артикуляции, дикции.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театр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Посещение театра Оперы и балета.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51-52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декабрь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Практическое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занятие .</w:t>
            </w:r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Упражнения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«Элементы сценической грамоты». Ролевая игра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Актовый зал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Выступление перед учениками начальной школы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53-54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Декабрь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Практическое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занятие .</w:t>
            </w:r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Упражнения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«Элементы сценической грамоты» Упражнение «Говорим и показываем»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Спортзал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Сочетание работы над техникой речи с ритмическими движениями тела.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55-56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декабрь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Практическое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занятие .</w:t>
            </w:r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Упражнения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«Элементы сценической грамоты». Упражнение «Говорим и показываем»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Актовый зал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Сочетание работы над техникой речи с ритмическими движениями тела.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57-58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Декабрь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Практическое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занятие .</w:t>
            </w:r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Упражнения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«Элементы сценической грамоты»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093E25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"Мини-истории для одного актера"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Актовый зал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Актеры по очереди должны изобразить мини-историю при помощи мимики. </w:t>
            </w:r>
            <w:proofErr w:type="spell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Остальные</w:t>
            </w:r>
            <w:proofErr w:type="spell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участники</w:t>
            </w:r>
            <w:proofErr w:type="spell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пусть</w:t>
            </w:r>
            <w:proofErr w:type="spell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угадают</w:t>
            </w:r>
            <w:proofErr w:type="spell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что</w:t>
            </w:r>
            <w:proofErr w:type="spell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они</w:t>
            </w:r>
            <w:proofErr w:type="spell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видели</w:t>
            </w:r>
            <w:proofErr w:type="spellEnd"/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59-60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декабрь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Беседа с использованием ЭОР. Прослушивание музыкальных инструмен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lastRenderedPageBreak/>
              <w:t>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lastRenderedPageBreak/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«Волшебной музыки страна»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Игры на развитие координации движений, чувства ритма, чистоты интонации, развитие музыкально-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пластического воображения (импровизации).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lastRenderedPageBreak/>
              <w:t xml:space="preserve">Аудитория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Импровизация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61-62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Январь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Беседа с использованием ЭОР. Прослушивание артиста. Отрывок из текста.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«Волшебной музыки страна» Упражнение «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Музыкально-творческое занятие»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Аудитория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Импровизация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63-64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Январь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Практическое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занятие .</w:t>
            </w:r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Упражнения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«Волшебной музыки страна» ролевая игра «Музыка с характером»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Актовый зал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Я- артист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65-66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январь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Практическое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занятие .</w:t>
            </w:r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Музыкальная игра.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«Волшебной музыки страна»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Музыкальная игра. Работа над постановкой сказки «Бременские музыканты»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Актовый зал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Посещение мюзикла «</w:t>
            </w:r>
            <w:proofErr w:type="spell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Бременсие</w:t>
            </w:r>
            <w:proofErr w:type="spell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музыканты»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67-68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январь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Практическое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занятие .</w:t>
            </w:r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Музыкальная игра. 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«Волшебной музыки страна»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Работа над постановкой сказки «Бременские музыканты»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Аудитория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Музыкальная игра. 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Координация своих действий с действиями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69-70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январь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Практическое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занятие .</w:t>
            </w:r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Упражнения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«Волшебной музыки страна» </w:t>
            </w:r>
            <w:proofErr w:type="spellStart"/>
            <w:proofErr w:type="gramStart"/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Пение,танцы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Спортзал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Посещение танцевального кружка.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71-72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январь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Практическое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занятие .</w:t>
            </w:r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Музыкальное занятие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«Волшебной музыки страна»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Пение,танцы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Актовый зал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Исполнение </w:t>
            </w:r>
            <w:proofErr w:type="spell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распевки</w:t>
            </w:r>
            <w:proofErr w:type="spell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«Эхо», выполнение танцевальных движений.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lastRenderedPageBreak/>
              <w:t>73-74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январь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Практическое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занятие .</w:t>
            </w:r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Музыкальное занятие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«Волшебной музыки страна» </w:t>
            </w:r>
            <w:proofErr w:type="spellStart"/>
            <w:proofErr w:type="gramStart"/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Пение,танцы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Актовый зал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Исполнение </w:t>
            </w:r>
            <w:proofErr w:type="spell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распевки</w:t>
            </w:r>
            <w:proofErr w:type="spell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«Эхо», выполнение танцевальных движений.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75-76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Февраль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Практическое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занятие .</w:t>
            </w:r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Просмотр видео - записи с выступлением артистов. 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«Волшебной музыки страна» ролевая игра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Аудитория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Просмотр видео - записи с выступлением артистов. Подвижные игры с использованием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музыки .</w:t>
            </w:r>
            <w:proofErr w:type="gramEnd"/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77-78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Февраль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Практическое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занятие .танцевальное</w:t>
            </w:r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занятие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«Волшебной музыки страна»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«Чувства ритма».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Дружба в танце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79-80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Февраль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Беседа с использованием ЭОР. Просмотр видео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«Ритмопластика»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Виды упражнений по ритмопластике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Аудитория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Виды упражнений по ритмопластике в театральной студии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81-82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Февраль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Беседа с использованием ЭОР. Просмотр презентации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«Ритмопластика»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Взаимопонимание в движениях и поведении.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Аудитория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Беседа «Вопрос- ответ»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83-84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февраль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Практическое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занятие .игра</w:t>
            </w:r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«Ритмопластика».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Развитие пластичности (через движение, танец к зрителю)</w:t>
            </w: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Аудитория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Сюжетно-ролевая игра.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85-86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Февраль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Практическое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занятие .</w:t>
            </w:r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Ролевая игра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«Ритмопластика» Викторина в пластике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Спортзал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Ролевая игра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lastRenderedPageBreak/>
              <w:t>87-88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Февраль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Практическое занятие. Сценки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«Ритмопластика»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«Вживание в роль»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Спортзал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Инсценировка по ролям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89-90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Февраль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Практическое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занятие .</w:t>
            </w:r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Упражнения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«Ритмопластика»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Многоликие</w:t>
            </w:r>
            <w:proofErr w:type="spell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слова</w:t>
            </w:r>
            <w:proofErr w:type="spell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Актовый зал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Составление небольшого рассказа под музыку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91-92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февраль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Практическое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занятие .</w:t>
            </w:r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Тренинг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«Ритмопластика»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Психофизический</w:t>
            </w:r>
            <w:proofErr w:type="spell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тренинг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Актовый зал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тестирование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93-94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февраль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Практическое </w:t>
            </w:r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занятие .</w:t>
            </w:r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Упражнения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«Ритмопластика»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Совершенствование осанки и походки.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Актовый </w:t>
            </w:r>
            <w:proofErr w:type="spell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зхал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Музыкально-спортивное занятие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95-96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Март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Практическое занятие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«Работа над репертуаром»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97-98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Март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Практическое занятие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«Работа над репертуаром»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99-100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Март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Практическое занятие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«Работа над репертуаром»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101-102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Март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Практическое занятие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«Работа над репертуаром»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lastRenderedPageBreak/>
              <w:t>103-104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Март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Практическое занятие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«Работа над репертуаром»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105-106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март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Практическое занятие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«Работа над репертуаром»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107-108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Март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Беседа с использованием ЭОР. Просмотр видео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«Работа над репертуаром»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Тема, идея, принцип постановки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Аудитория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Обсуждение басни 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109-110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март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Беседа с использованием ЭОР.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«Работа над репертуаром» Обсуждение роли героев.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Аудитория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беседа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111-112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Март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Беседа с использованием ЭОР. Просмотр видео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«Работа над репертуаром»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Распределение ролей с учетом пожелания учащихся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Аудитория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Подготовка к репетиции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113-114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март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Практическое занятие. Инсценировка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«Работа над репертуаром». Герои произведений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Аудитория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Распределение ролей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115-116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Апрель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Практическое занятие. Творческое занятие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«Работа над репертуаром» </w:t>
            </w:r>
            <w:proofErr w:type="gramStart"/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Декорации ,</w:t>
            </w:r>
            <w:proofErr w:type="gramEnd"/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костюмы.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Актовый зал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Репетиция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117-118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Апрель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Практическое занятие. Упражнение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«Работа над репертуаром» Эпизод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Аудитория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Репетиция отдельных эпизодов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lastRenderedPageBreak/>
              <w:t>119-120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апрель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Беседа с использованием ЭОР. Просмотр видео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«Работа над репертуаром» Характер героя.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Аудитория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Просмотр  фильма</w:t>
            </w:r>
            <w:proofErr w:type="gramEnd"/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 по произведению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121-122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Апрель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Практическое </w:t>
            </w:r>
            <w:proofErr w:type="spellStart"/>
            <w:proofErr w:type="gram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занятие.Творческое</w:t>
            </w:r>
            <w:proofErr w:type="spellEnd"/>
            <w:proofErr w:type="gram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занятие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«Работа над репертуаром» «Маска»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Кабинет технологии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Изготовление</w:t>
            </w:r>
            <w:proofErr w:type="spell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масок</w:t>
            </w:r>
            <w:proofErr w:type="spell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123-124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Апрель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Практическое занятие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«Работа над репертуаром» «Декорации»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Кабинет технологии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Изготовление</w:t>
            </w:r>
            <w:proofErr w:type="spell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декораций</w:t>
            </w:r>
            <w:proofErr w:type="spell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125-126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Апрель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Беседа с использованием ЭОР. Просмотр видео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«Работа над репертуаром»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Психологический автопортрет.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Аудитория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Составление подробной психологической </w:t>
            </w:r>
            <w:proofErr w:type="spell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самохарактеристики</w:t>
            </w:r>
            <w:proofErr w:type="spell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127-128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апрель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Практическое занятие. Игра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«Работа над репертуаром»</w:t>
            </w:r>
            <w:r w:rsidRPr="00093E2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93E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Театральная игра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Актовый зал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Работа над образом.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129-130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Май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Беседа с использованием ЭОР. Просмотр видео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«Диагностика»</w:t>
            </w:r>
            <w:r w:rsidRPr="00093E2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93E2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Культура и техника речи</w:t>
            </w:r>
          </w:p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Аудитория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spell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азвити</w:t>
            </w:r>
            <w:proofErr w:type="spell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языковой</w:t>
            </w:r>
            <w:proofErr w:type="spell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догадки</w:t>
            </w:r>
            <w:proofErr w:type="spellEnd"/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131-132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май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Практическое занятие. Игра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«Диагностика»</w:t>
            </w:r>
            <w:r w:rsidRPr="00093E2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Нормы общения и поведения.</w:t>
            </w:r>
          </w:p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Аудитория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Составление</w:t>
            </w:r>
            <w:proofErr w:type="spell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сценических</w:t>
            </w:r>
            <w:proofErr w:type="spellEnd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этюдов</w:t>
            </w:r>
            <w:proofErr w:type="spellEnd"/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133-134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май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Беседа с использованием ЭОР. Просмотр видео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«Индивидуальные занятия»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Выпуск газеты «Этикет в вопросах и ответах»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Аудитория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Обсуждение, собирание материала, распределение обязанностей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lastRenderedPageBreak/>
              <w:t>135-136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май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Практическое занятие. Игра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«Индивидуальные занятия»</w:t>
            </w:r>
            <w:r w:rsidRPr="00093E2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3E2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Театральная</w:t>
            </w:r>
            <w:proofErr w:type="spellEnd"/>
            <w:r w:rsidRPr="00093E2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3E2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игра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Аудитория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Работа над образом. Сказочные гримы.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137-138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май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Практическое занятие. Игра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«Индивидуальные занятия»</w:t>
            </w: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Тестирование «особенности эмоций».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Аудитория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Игровые эмоции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139-139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май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Практическое занятие. Игра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«Индивидуальные занятия»</w:t>
            </w:r>
            <w:r w:rsidRPr="00093E2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93E2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Этика и этикет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Актовый зал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Чтение по ролям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140-141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май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Практическое занятие. Игра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«Индивидуальные занятия» </w:t>
            </w:r>
            <w:r w:rsidRPr="00093E2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Этика и этикет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Аудитория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Чтение по ролям Обыгрывание элементов костюмов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142-143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май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Беседа с использованием ЭОР. Просмотр видео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«Итоговое занятие»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Актовый зал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Этюд как основное средство воспитания актера</w:t>
            </w:r>
          </w:p>
        </w:tc>
      </w:tr>
      <w:tr w:rsidR="00093E25" w:rsidRPr="00093E25" w:rsidTr="00232D8C">
        <w:trPr>
          <w:trHeight w:val="1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144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май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Практическое занятие. Игра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93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«Итоговое занятие»</w:t>
            </w:r>
            <w:r w:rsidRPr="00093E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3E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Театральная</w:t>
            </w:r>
            <w:proofErr w:type="spellEnd"/>
            <w:r w:rsidRPr="00093E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3E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игра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Актовый зал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5" w:rsidRPr="00093E25" w:rsidRDefault="00093E25" w:rsidP="00093E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3E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Генеральная репетиция в костюмах, с декорациями, с музыкальным сопровождением.</w:t>
            </w:r>
          </w:p>
        </w:tc>
      </w:tr>
    </w:tbl>
    <w:p w:rsidR="00956AB4" w:rsidRPr="00093E25" w:rsidRDefault="00956AB4" w:rsidP="002B31CE">
      <w:pPr>
        <w:pStyle w:val="10"/>
        <w:spacing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675833" w:rsidRPr="00AD331A" w:rsidRDefault="0065362F" w:rsidP="002B31CE">
      <w:pPr>
        <w:pStyle w:val="10"/>
        <w:spacing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AD331A">
        <w:rPr>
          <w:rFonts w:cs="Times New Roman"/>
          <w:b/>
          <w:color w:val="000000" w:themeColor="text1"/>
          <w:sz w:val="28"/>
          <w:szCs w:val="28"/>
        </w:rPr>
        <w:t>Формы организации контроля</w:t>
      </w:r>
    </w:p>
    <w:p w:rsidR="00675833" w:rsidRPr="00AD331A" w:rsidRDefault="0065362F" w:rsidP="002B31CE">
      <w:pPr>
        <w:pStyle w:val="10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Текущий, промежуточный контроль (первое и второе полугодие); итоговая аттестация (второе полугодие).</w:t>
      </w:r>
    </w:p>
    <w:p w:rsidR="00675833" w:rsidRPr="00AD331A" w:rsidRDefault="0065362F" w:rsidP="002B31CE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b/>
          <w:color w:val="000000" w:themeColor="text1"/>
          <w:sz w:val="28"/>
          <w:szCs w:val="28"/>
        </w:rPr>
        <w:t xml:space="preserve">Применяемые формы контроля </w:t>
      </w:r>
    </w:p>
    <w:p w:rsidR="00675833" w:rsidRPr="00AD331A" w:rsidRDefault="0065362F" w:rsidP="002B31CE">
      <w:pPr>
        <w:pStyle w:val="ac"/>
        <w:numPr>
          <w:ilvl w:val="0"/>
          <w:numId w:val="12"/>
        </w:numPr>
        <w:shd w:val="clear" w:color="auto" w:fill="FFFFFF"/>
        <w:spacing w:before="0" w:line="360" w:lineRule="auto"/>
        <w:ind w:left="0"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собеседование, наблюдение;</w:t>
      </w:r>
    </w:p>
    <w:p w:rsidR="00675833" w:rsidRPr="00AD331A" w:rsidRDefault="0065362F" w:rsidP="002B31CE">
      <w:pPr>
        <w:pStyle w:val="ac"/>
        <w:numPr>
          <w:ilvl w:val="0"/>
          <w:numId w:val="12"/>
        </w:numPr>
        <w:shd w:val="clear" w:color="auto" w:fill="FFFFFF"/>
        <w:spacing w:before="0" w:line="360" w:lineRule="auto"/>
        <w:ind w:left="0"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опрос, тестирование;</w:t>
      </w:r>
    </w:p>
    <w:p w:rsidR="00675833" w:rsidRPr="00AD331A" w:rsidRDefault="0065362F" w:rsidP="002B31CE">
      <w:pPr>
        <w:pStyle w:val="ac"/>
        <w:numPr>
          <w:ilvl w:val="0"/>
          <w:numId w:val="12"/>
        </w:numPr>
        <w:shd w:val="clear" w:color="auto" w:fill="FFFFFF"/>
        <w:spacing w:before="0" w:line="360" w:lineRule="auto"/>
        <w:ind w:left="0"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игровые конкурсы;</w:t>
      </w:r>
    </w:p>
    <w:p w:rsidR="00675833" w:rsidRPr="00AD331A" w:rsidRDefault="0065362F" w:rsidP="002B31CE">
      <w:pPr>
        <w:pStyle w:val="ac"/>
        <w:numPr>
          <w:ilvl w:val="0"/>
          <w:numId w:val="12"/>
        </w:numPr>
        <w:shd w:val="clear" w:color="auto" w:fill="FFFFFF"/>
        <w:spacing w:before="0" w:line="360" w:lineRule="auto"/>
        <w:ind w:left="0"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lastRenderedPageBreak/>
        <w:t>итоговое занятия (по полугодиям)</w:t>
      </w:r>
    </w:p>
    <w:p w:rsidR="00675833" w:rsidRPr="00AD331A" w:rsidRDefault="0065362F" w:rsidP="002B31CE">
      <w:pPr>
        <w:pStyle w:val="ac"/>
        <w:numPr>
          <w:ilvl w:val="0"/>
          <w:numId w:val="12"/>
        </w:numPr>
        <w:shd w:val="clear" w:color="auto" w:fill="FFFFFF"/>
        <w:spacing w:before="0" w:line="360" w:lineRule="auto"/>
        <w:ind w:left="0"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участие в обсуждении, дискуссии;</w:t>
      </w:r>
    </w:p>
    <w:p w:rsidR="00675833" w:rsidRPr="00AD331A" w:rsidRDefault="0065362F" w:rsidP="002B31CE">
      <w:pPr>
        <w:pStyle w:val="ac"/>
        <w:numPr>
          <w:ilvl w:val="0"/>
          <w:numId w:val="12"/>
        </w:numPr>
        <w:shd w:val="clear" w:color="auto" w:fill="FFFFFF"/>
        <w:spacing w:before="0" w:line="360" w:lineRule="auto"/>
        <w:ind w:left="0"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создание оригинального образа в этюдах, композициях, сценках, спектакле,</w:t>
      </w:r>
    </w:p>
    <w:p w:rsidR="00675833" w:rsidRPr="00AD331A" w:rsidRDefault="0065362F" w:rsidP="002B31CE">
      <w:pPr>
        <w:pStyle w:val="ac"/>
        <w:numPr>
          <w:ilvl w:val="0"/>
          <w:numId w:val="12"/>
        </w:numPr>
        <w:shd w:val="clear" w:color="auto" w:fill="FFFFFF"/>
        <w:spacing w:before="0" w:line="360" w:lineRule="auto"/>
        <w:ind w:left="0"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индивидуальной творческой работе;</w:t>
      </w:r>
    </w:p>
    <w:p w:rsidR="00675833" w:rsidRPr="00AD331A" w:rsidRDefault="0065362F" w:rsidP="002B31CE">
      <w:pPr>
        <w:pStyle w:val="ac"/>
        <w:numPr>
          <w:ilvl w:val="0"/>
          <w:numId w:val="12"/>
        </w:numPr>
        <w:shd w:val="clear" w:color="auto" w:fill="FFFFFF"/>
        <w:spacing w:before="0" w:line="360" w:lineRule="auto"/>
        <w:ind w:left="0"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участие в фестивалях, конкурсах различного уровня;</w:t>
      </w:r>
    </w:p>
    <w:p w:rsidR="00675833" w:rsidRPr="00AD331A" w:rsidRDefault="0065362F" w:rsidP="002B31CE">
      <w:pPr>
        <w:pStyle w:val="ac"/>
        <w:numPr>
          <w:ilvl w:val="0"/>
          <w:numId w:val="12"/>
        </w:numPr>
        <w:shd w:val="clear" w:color="auto" w:fill="FFFFFF"/>
        <w:spacing w:before="0" w:line="360" w:lineRule="auto"/>
        <w:ind w:left="0"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участие в мероприятиях различного уровня;</w:t>
      </w:r>
    </w:p>
    <w:p w:rsidR="004B468D" w:rsidRDefault="004B468D" w:rsidP="002B31CE">
      <w:pPr>
        <w:pStyle w:val="10"/>
        <w:spacing w:line="360" w:lineRule="auto"/>
        <w:ind w:firstLine="567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675833" w:rsidRPr="00AD331A" w:rsidRDefault="0065362F" w:rsidP="002B31CE">
      <w:pPr>
        <w:pStyle w:val="10"/>
        <w:spacing w:line="360" w:lineRule="auto"/>
        <w:ind w:firstLine="567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D331A">
        <w:rPr>
          <w:rFonts w:cs="Times New Roman"/>
          <w:b/>
          <w:color w:val="000000" w:themeColor="text1"/>
          <w:sz w:val="28"/>
          <w:szCs w:val="28"/>
        </w:rPr>
        <w:t>Комплекс организационно-педагогических условий</w:t>
      </w:r>
    </w:p>
    <w:p w:rsidR="00675833" w:rsidRPr="00AD331A" w:rsidRDefault="0065362F" w:rsidP="002B31CE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b/>
          <w:color w:val="000000" w:themeColor="text1"/>
          <w:sz w:val="28"/>
          <w:szCs w:val="28"/>
        </w:rPr>
        <w:t>Групповые</w:t>
      </w:r>
      <w:r w:rsidR="002B31CE" w:rsidRPr="00AD331A">
        <w:rPr>
          <w:rFonts w:cs="Times New Roman"/>
          <w:color w:val="000000" w:themeColor="text1"/>
          <w:sz w:val="28"/>
          <w:szCs w:val="28"/>
        </w:rPr>
        <w:t>. (10-15</w:t>
      </w:r>
      <w:r w:rsidRPr="00AD331A">
        <w:rPr>
          <w:rFonts w:cs="Times New Roman"/>
          <w:color w:val="000000" w:themeColor="text1"/>
          <w:sz w:val="28"/>
          <w:szCs w:val="28"/>
        </w:rPr>
        <w:t xml:space="preserve"> человек)</w:t>
      </w:r>
    </w:p>
    <w:p w:rsidR="00675833" w:rsidRPr="00AD331A" w:rsidRDefault="0065362F" w:rsidP="002B31CE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Проходят в виде общих актерских тренингов, игр, совместной деятельности по созданию миниатюры, творческого номера, композиции, этюда.</w:t>
      </w:r>
    </w:p>
    <w:p w:rsidR="00675833" w:rsidRPr="00AD331A" w:rsidRDefault="0065362F" w:rsidP="002B31CE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AD331A">
        <w:rPr>
          <w:rFonts w:cs="Times New Roman"/>
          <w:b/>
          <w:color w:val="000000" w:themeColor="text1"/>
          <w:sz w:val="28"/>
          <w:szCs w:val="28"/>
        </w:rPr>
        <w:t>Индивидуальные.</w:t>
      </w:r>
    </w:p>
    <w:p w:rsidR="00675833" w:rsidRPr="00AD331A" w:rsidRDefault="0065362F" w:rsidP="002B31CE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Работа над образом, ролью, речью, чтецким материалом требует индивидуальных занятий с одним или несколькими участниками.</w:t>
      </w:r>
    </w:p>
    <w:p w:rsidR="00675833" w:rsidRPr="00AD331A" w:rsidRDefault="0065362F" w:rsidP="002B31CE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AD331A">
        <w:rPr>
          <w:rFonts w:cs="Times New Roman"/>
          <w:b/>
          <w:color w:val="000000" w:themeColor="text1"/>
          <w:sz w:val="28"/>
          <w:szCs w:val="28"/>
        </w:rPr>
        <w:t>Коллективные.</w:t>
      </w:r>
    </w:p>
    <w:p w:rsidR="00675833" w:rsidRPr="00AD331A" w:rsidRDefault="0065362F" w:rsidP="002B31CE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Показ миниатюр, творческих работ, композиций, участие в концертах и мероприятиях, выступления перед публикой.</w:t>
      </w:r>
    </w:p>
    <w:p w:rsidR="00675833" w:rsidRPr="00AD331A" w:rsidRDefault="0065362F" w:rsidP="002B31CE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AD331A">
        <w:rPr>
          <w:rFonts w:cs="Times New Roman"/>
          <w:b/>
          <w:color w:val="000000" w:themeColor="text1"/>
          <w:sz w:val="28"/>
          <w:szCs w:val="28"/>
        </w:rPr>
        <w:t>Формы организации обучения</w:t>
      </w:r>
    </w:p>
    <w:p w:rsidR="004B468D" w:rsidRDefault="004B468D" w:rsidP="004B468D">
      <w:pPr>
        <w:pStyle w:val="10"/>
        <w:numPr>
          <w:ilvl w:val="0"/>
          <w:numId w:val="26"/>
        </w:numPr>
        <w:shd w:val="clear" w:color="auto" w:fill="FFFFFF"/>
        <w:spacing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консультации</w:t>
      </w:r>
    </w:p>
    <w:p w:rsidR="00675833" w:rsidRPr="00AD331A" w:rsidRDefault="004B468D" w:rsidP="004B468D">
      <w:pPr>
        <w:pStyle w:val="10"/>
        <w:numPr>
          <w:ilvl w:val="0"/>
          <w:numId w:val="26"/>
        </w:numPr>
        <w:shd w:val="clear" w:color="auto" w:fill="FFFFFF"/>
        <w:spacing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репетиции</w:t>
      </w:r>
    </w:p>
    <w:p w:rsidR="00675833" w:rsidRPr="004B468D" w:rsidRDefault="0065362F" w:rsidP="004B468D">
      <w:pPr>
        <w:pStyle w:val="ac"/>
        <w:numPr>
          <w:ilvl w:val="0"/>
          <w:numId w:val="26"/>
        </w:numPr>
        <w:shd w:val="clear" w:color="auto" w:fill="FFFFFF"/>
        <w:spacing w:line="360" w:lineRule="auto"/>
        <w:contextualSpacing/>
        <w:rPr>
          <w:rFonts w:cs="Times New Roman"/>
          <w:color w:val="000000" w:themeColor="text1"/>
          <w:sz w:val="28"/>
          <w:szCs w:val="28"/>
        </w:rPr>
      </w:pPr>
      <w:r w:rsidRPr="004B468D">
        <w:rPr>
          <w:rFonts w:cs="Times New Roman"/>
          <w:color w:val="000000" w:themeColor="text1"/>
          <w:sz w:val="28"/>
          <w:szCs w:val="28"/>
        </w:rPr>
        <w:t>презентация;</w:t>
      </w:r>
    </w:p>
    <w:p w:rsidR="00675833" w:rsidRPr="004B468D" w:rsidRDefault="0065362F" w:rsidP="004B468D">
      <w:pPr>
        <w:pStyle w:val="ac"/>
        <w:numPr>
          <w:ilvl w:val="0"/>
          <w:numId w:val="26"/>
        </w:numPr>
        <w:shd w:val="clear" w:color="auto" w:fill="FFFFFF"/>
        <w:spacing w:line="360" w:lineRule="auto"/>
        <w:contextualSpacing/>
        <w:rPr>
          <w:rFonts w:cs="Times New Roman"/>
          <w:color w:val="000000" w:themeColor="text1"/>
          <w:sz w:val="28"/>
          <w:szCs w:val="28"/>
        </w:rPr>
      </w:pPr>
      <w:r w:rsidRPr="004B468D">
        <w:rPr>
          <w:rFonts w:cs="Times New Roman"/>
          <w:color w:val="000000" w:themeColor="text1"/>
          <w:sz w:val="28"/>
          <w:szCs w:val="28"/>
        </w:rPr>
        <w:t>конкурс;</w:t>
      </w:r>
    </w:p>
    <w:p w:rsidR="00675833" w:rsidRPr="004B468D" w:rsidRDefault="0065362F" w:rsidP="004B468D">
      <w:pPr>
        <w:pStyle w:val="ac"/>
        <w:numPr>
          <w:ilvl w:val="0"/>
          <w:numId w:val="26"/>
        </w:numPr>
        <w:shd w:val="clear" w:color="auto" w:fill="FFFFFF"/>
        <w:spacing w:line="360" w:lineRule="auto"/>
        <w:contextualSpacing/>
        <w:rPr>
          <w:rFonts w:cs="Times New Roman"/>
          <w:color w:val="000000" w:themeColor="text1"/>
          <w:sz w:val="28"/>
          <w:szCs w:val="28"/>
        </w:rPr>
      </w:pPr>
      <w:r w:rsidRPr="004B468D">
        <w:rPr>
          <w:rFonts w:cs="Times New Roman"/>
          <w:color w:val="000000" w:themeColor="text1"/>
          <w:sz w:val="28"/>
          <w:szCs w:val="28"/>
        </w:rPr>
        <w:t>викторина;</w:t>
      </w:r>
    </w:p>
    <w:p w:rsidR="00675833" w:rsidRPr="00AD331A" w:rsidRDefault="0065362F" w:rsidP="002B31CE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AD331A">
        <w:rPr>
          <w:rFonts w:cs="Times New Roman"/>
          <w:b/>
          <w:color w:val="000000" w:themeColor="text1"/>
          <w:sz w:val="28"/>
          <w:szCs w:val="28"/>
        </w:rPr>
        <w:t>Методы обучения</w:t>
      </w:r>
    </w:p>
    <w:p w:rsidR="00675833" w:rsidRPr="00AD331A" w:rsidRDefault="0065362F" w:rsidP="002B31CE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Для реализации данной программы в работе с обучающимися применяются следующие методы и технологии.</w:t>
      </w:r>
    </w:p>
    <w:p w:rsidR="00675833" w:rsidRPr="00AD331A" w:rsidRDefault="0065362F" w:rsidP="002B31CE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AD331A">
        <w:rPr>
          <w:rFonts w:cs="Times New Roman"/>
          <w:b/>
          <w:color w:val="000000" w:themeColor="text1"/>
          <w:sz w:val="28"/>
          <w:szCs w:val="28"/>
        </w:rPr>
        <w:t>Технология активного обучения:</w:t>
      </w:r>
    </w:p>
    <w:p w:rsidR="00675833" w:rsidRPr="00AD331A" w:rsidRDefault="0065362F" w:rsidP="002B31CE">
      <w:pPr>
        <w:pStyle w:val="ac"/>
        <w:numPr>
          <w:ilvl w:val="0"/>
          <w:numId w:val="13"/>
        </w:numPr>
        <w:shd w:val="clear" w:color="auto" w:fill="FFFFFF"/>
        <w:spacing w:before="0" w:line="360" w:lineRule="auto"/>
        <w:ind w:left="2138"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 xml:space="preserve">Драматизация в обучении – </w:t>
      </w:r>
      <w:proofErr w:type="spellStart"/>
      <w:r w:rsidRPr="00AD331A">
        <w:rPr>
          <w:rFonts w:cs="Times New Roman"/>
          <w:color w:val="000000" w:themeColor="text1"/>
          <w:sz w:val="28"/>
          <w:szCs w:val="28"/>
        </w:rPr>
        <w:t>инсценирование</w:t>
      </w:r>
      <w:proofErr w:type="spellEnd"/>
      <w:r w:rsidRPr="00AD331A">
        <w:rPr>
          <w:rFonts w:cs="Times New Roman"/>
          <w:color w:val="000000" w:themeColor="text1"/>
          <w:sz w:val="28"/>
          <w:szCs w:val="28"/>
        </w:rPr>
        <w:t>, разыгрывание по ролям содержания материала учебных занятий</w:t>
      </w:r>
    </w:p>
    <w:p w:rsidR="00675833" w:rsidRPr="00AD331A" w:rsidRDefault="0065362F" w:rsidP="002B31CE">
      <w:pPr>
        <w:pStyle w:val="ac"/>
        <w:numPr>
          <w:ilvl w:val="0"/>
          <w:numId w:val="13"/>
        </w:numPr>
        <w:shd w:val="clear" w:color="auto" w:fill="FFFFFF"/>
        <w:spacing w:before="0" w:line="360" w:lineRule="auto"/>
        <w:ind w:left="2138"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lastRenderedPageBreak/>
        <w:t>Театрализация в обучении – инсценировки разножанровых театральных постановок, продолжительные по времени с декорациями и атрибутами.</w:t>
      </w:r>
    </w:p>
    <w:p w:rsidR="00675833" w:rsidRPr="00AD331A" w:rsidRDefault="0065362F" w:rsidP="002B31CE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Важнейшие принципы построения данной программы:</w:t>
      </w:r>
    </w:p>
    <w:p w:rsidR="00675833" w:rsidRPr="00AD331A" w:rsidRDefault="0065362F" w:rsidP="002B31CE">
      <w:pPr>
        <w:pStyle w:val="ac"/>
        <w:numPr>
          <w:ilvl w:val="0"/>
          <w:numId w:val="17"/>
        </w:numPr>
        <w:shd w:val="clear" w:color="auto" w:fill="FFFFFF"/>
        <w:spacing w:before="0" w:line="360" w:lineRule="auto"/>
        <w:ind w:left="2138"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принцип индивидуальности, то есть личностно-ориентированная направленность;</w:t>
      </w:r>
    </w:p>
    <w:p w:rsidR="00675833" w:rsidRPr="00AD331A" w:rsidRDefault="0065362F" w:rsidP="002B31CE">
      <w:pPr>
        <w:pStyle w:val="ac"/>
        <w:numPr>
          <w:ilvl w:val="0"/>
          <w:numId w:val="17"/>
        </w:numPr>
        <w:shd w:val="clear" w:color="auto" w:fill="FFFFFF"/>
        <w:spacing w:before="0" w:line="360" w:lineRule="auto"/>
        <w:ind w:left="2138"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принцип креативности (творчества) – творческую личность можно воспитывать только в творческой обстановке и при участии педагога творящего;</w:t>
      </w:r>
    </w:p>
    <w:p w:rsidR="00675833" w:rsidRPr="00AD331A" w:rsidRDefault="0065362F" w:rsidP="002B31CE">
      <w:pPr>
        <w:pStyle w:val="ac"/>
        <w:numPr>
          <w:ilvl w:val="0"/>
          <w:numId w:val="17"/>
        </w:numPr>
        <w:shd w:val="clear" w:color="auto" w:fill="FFFFFF"/>
        <w:spacing w:before="0" w:line="360" w:lineRule="auto"/>
        <w:ind w:left="2138"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принцип связи с жизнью; искусство рассматривается как искусство живое, рожденное жизнью и неразрывно с ней связанное.</w:t>
      </w:r>
    </w:p>
    <w:p w:rsidR="00675833" w:rsidRPr="00AD331A" w:rsidRDefault="0065362F" w:rsidP="002B31CE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Реализация данных принципов возможна лишь тогда, когда способом освоения материал станет сопереживание, развитие эмоционально-чувственной сферы, воспитание моральных качеств личности юных артистов.</w:t>
      </w:r>
    </w:p>
    <w:p w:rsidR="00675833" w:rsidRPr="00AD331A" w:rsidRDefault="0065362F" w:rsidP="002B31CE">
      <w:pPr>
        <w:pStyle w:val="ad"/>
        <w:shd w:val="clear" w:color="auto" w:fill="FFFFFF"/>
        <w:spacing w:before="0" w:after="0"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Style w:val="a3"/>
          <w:rFonts w:cs="Times New Roman"/>
          <w:color w:val="000000" w:themeColor="text1"/>
          <w:sz w:val="28"/>
          <w:szCs w:val="28"/>
        </w:rPr>
        <w:t>Используемые педагогические технологии:</w:t>
      </w:r>
    </w:p>
    <w:p w:rsidR="00675833" w:rsidRPr="00AD331A" w:rsidRDefault="0065362F" w:rsidP="002B31CE">
      <w:pPr>
        <w:pStyle w:val="10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b/>
          <w:color w:val="000000" w:themeColor="text1"/>
          <w:spacing w:val="-4"/>
          <w:sz w:val="28"/>
          <w:szCs w:val="28"/>
        </w:rPr>
        <w:t xml:space="preserve">Личностно-ориентированные </w:t>
      </w:r>
      <w:r w:rsidRPr="00AD331A">
        <w:rPr>
          <w:rFonts w:cs="Times New Roman"/>
          <w:b/>
          <w:color w:val="000000" w:themeColor="text1"/>
          <w:sz w:val="28"/>
          <w:szCs w:val="28"/>
        </w:rPr>
        <w:t xml:space="preserve">и </w:t>
      </w:r>
      <w:r w:rsidRPr="00AD331A">
        <w:rPr>
          <w:rFonts w:cs="Times New Roman"/>
          <w:b/>
          <w:color w:val="000000" w:themeColor="text1"/>
          <w:spacing w:val="-4"/>
          <w:sz w:val="28"/>
          <w:szCs w:val="28"/>
        </w:rPr>
        <w:t xml:space="preserve">деятельностные технологии </w:t>
      </w:r>
      <w:r w:rsidRPr="00AD331A">
        <w:rPr>
          <w:rFonts w:cs="Times New Roman"/>
          <w:color w:val="000000" w:themeColor="text1"/>
          <w:spacing w:val="-4"/>
          <w:sz w:val="28"/>
          <w:szCs w:val="28"/>
        </w:rPr>
        <w:t xml:space="preserve">преследуют </w:t>
      </w:r>
      <w:r w:rsidRPr="00AD331A">
        <w:rPr>
          <w:rFonts w:cs="Times New Roman"/>
          <w:color w:val="000000" w:themeColor="text1"/>
          <w:spacing w:val="-3"/>
          <w:sz w:val="28"/>
          <w:szCs w:val="28"/>
        </w:rPr>
        <w:t xml:space="preserve">цель </w:t>
      </w:r>
      <w:r w:rsidRPr="00AD331A">
        <w:rPr>
          <w:rFonts w:cs="Times New Roman"/>
          <w:color w:val="000000" w:themeColor="text1"/>
          <w:spacing w:val="-4"/>
          <w:sz w:val="28"/>
          <w:szCs w:val="28"/>
        </w:rPr>
        <w:t xml:space="preserve">максимально </w:t>
      </w:r>
      <w:r w:rsidRPr="00AD331A">
        <w:rPr>
          <w:rFonts w:cs="Times New Roman"/>
          <w:color w:val="000000" w:themeColor="text1"/>
          <w:spacing w:val="-3"/>
          <w:sz w:val="28"/>
          <w:szCs w:val="28"/>
        </w:rPr>
        <w:t xml:space="preserve">выявить, </w:t>
      </w:r>
      <w:r w:rsidRPr="00AD331A">
        <w:rPr>
          <w:rFonts w:cs="Times New Roman"/>
          <w:color w:val="000000" w:themeColor="text1"/>
          <w:spacing w:val="-4"/>
          <w:sz w:val="28"/>
          <w:szCs w:val="28"/>
        </w:rPr>
        <w:t>инициировать, «окультурить»</w:t>
      </w:r>
      <w:r w:rsidRPr="00AD331A">
        <w:rPr>
          <w:rFonts w:cs="Times New Roman"/>
          <w:color w:val="000000" w:themeColor="text1"/>
          <w:spacing w:val="52"/>
          <w:sz w:val="28"/>
          <w:szCs w:val="28"/>
        </w:rPr>
        <w:t xml:space="preserve"> </w:t>
      </w:r>
      <w:r w:rsidRPr="00AD331A">
        <w:rPr>
          <w:rFonts w:cs="Times New Roman"/>
          <w:color w:val="000000" w:themeColor="text1"/>
          <w:sz w:val="28"/>
          <w:szCs w:val="28"/>
        </w:rPr>
        <w:t xml:space="preserve">опыт </w:t>
      </w:r>
      <w:r w:rsidRPr="00AD331A">
        <w:rPr>
          <w:rFonts w:cs="Times New Roman"/>
          <w:color w:val="000000" w:themeColor="text1"/>
          <w:spacing w:val="-3"/>
          <w:sz w:val="28"/>
          <w:szCs w:val="28"/>
        </w:rPr>
        <w:t xml:space="preserve">ребёнка. </w:t>
      </w:r>
      <w:r w:rsidRPr="00AD331A">
        <w:rPr>
          <w:rFonts w:cs="Times New Roman"/>
          <w:color w:val="000000" w:themeColor="text1"/>
          <w:spacing w:val="-4"/>
          <w:sz w:val="28"/>
          <w:szCs w:val="28"/>
        </w:rPr>
        <w:t xml:space="preserve">Они </w:t>
      </w:r>
      <w:r w:rsidRPr="00AD331A">
        <w:rPr>
          <w:rFonts w:cs="Times New Roman"/>
          <w:color w:val="000000" w:themeColor="text1"/>
          <w:spacing w:val="-3"/>
          <w:sz w:val="28"/>
          <w:szCs w:val="28"/>
        </w:rPr>
        <w:t xml:space="preserve">дают педагогу возможность помочь </w:t>
      </w:r>
      <w:r w:rsidRPr="00AD331A">
        <w:rPr>
          <w:rFonts w:cs="Times New Roman"/>
          <w:color w:val="000000" w:themeColor="text1"/>
          <w:sz w:val="28"/>
          <w:szCs w:val="28"/>
        </w:rPr>
        <w:t xml:space="preserve">каждому </w:t>
      </w:r>
      <w:r w:rsidRPr="00AD331A">
        <w:rPr>
          <w:rFonts w:cs="Times New Roman"/>
          <w:color w:val="000000" w:themeColor="text1"/>
          <w:spacing w:val="-3"/>
          <w:sz w:val="28"/>
          <w:szCs w:val="28"/>
        </w:rPr>
        <w:t xml:space="preserve">учащемуся познать себя, </w:t>
      </w:r>
      <w:r w:rsidRPr="00AD331A">
        <w:rPr>
          <w:rFonts w:cs="Times New Roman"/>
          <w:color w:val="000000" w:themeColor="text1"/>
          <w:sz w:val="28"/>
          <w:szCs w:val="28"/>
        </w:rPr>
        <w:t xml:space="preserve">ощутить </w:t>
      </w:r>
      <w:r w:rsidRPr="00AD331A">
        <w:rPr>
          <w:rFonts w:cs="Times New Roman"/>
          <w:color w:val="000000" w:themeColor="text1"/>
          <w:spacing w:val="-3"/>
          <w:sz w:val="28"/>
          <w:szCs w:val="28"/>
        </w:rPr>
        <w:t xml:space="preserve">себя, </w:t>
      </w:r>
      <w:r w:rsidRPr="00AD331A">
        <w:rPr>
          <w:rFonts w:cs="Times New Roman"/>
          <w:color w:val="000000" w:themeColor="text1"/>
          <w:spacing w:val="-2"/>
          <w:sz w:val="28"/>
          <w:szCs w:val="28"/>
        </w:rPr>
        <w:t xml:space="preserve">как </w:t>
      </w:r>
      <w:r w:rsidRPr="00AD331A">
        <w:rPr>
          <w:rFonts w:cs="Times New Roman"/>
          <w:color w:val="000000" w:themeColor="text1"/>
          <w:spacing w:val="-3"/>
          <w:sz w:val="28"/>
          <w:szCs w:val="28"/>
        </w:rPr>
        <w:t xml:space="preserve">личность, самоопределиться </w:t>
      </w:r>
      <w:r w:rsidRPr="00AD331A">
        <w:rPr>
          <w:rFonts w:cs="Times New Roman"/>
          <w:color w:val="000000" w:themeColor="text1"/>
          <w:sz w:val="28"/>
          <w:szCs w:val="28"/>
        </w:rPr>
        <w:t xml:space="preserve">и </w:t>
      </w:r>
      <w:r w:rsidRPr="00AD331A">
        <w:rPr>
          <w:rFonts w:cs="Times New Roman"/>
          <w:color w:val="000000" w:themeColor="text1"/>
          <w:spacing w:val="-3"/>
          <w:sz w:val="28"/>
          <w:szCs w:val="28"/>
        </w:rPr>
        <w:t xml:space="preserve">самореализоваться через основную деятельность. Индивидуальный </w:t>
      </w:r>
      <w:r w:rsidRPr="00AD331A">
        <w:rPr>
          <w:rFonts w:cs="Times New Roman"/>
          <w:color w:val="000000" w:themeColor="text1"/>
          <w:sz w:val="28"/>
          <w:szCs w:val="28"/>
        </w:rPr>
        <w:t xml:space="preserve">подход к каждому </w:t>
      </w:r>
      <w:r w:rsidRPr="00AD331A">
        <w:rPr>
          <w:rFonts w:cs="Times New Roman"/>
          <w:color w:val="000000" w:themeColor="text1"/>
          <w:spacing w:val="-3"/>
          <w:sz w:val="28"/>
          <w:szCs w:val="28"/>
        </w:rPr>
        <w:t xml:space="preserve">ребёнку, задания, соответствующие возрастным особенностям </w:t>
      </w:r>
      <w:r w:rsidRPr="00AD331A">
        <w:rPr>
          <w:rFonts w:cs="Times New Roman"/>
          <w:color w:val="000000" w:themeColor="text1"/>
          <w:sz w:val="28"/>
          <w:szCs w:val="28"/>
        </w:rPr>
        <w:t xml:space="preserve">и </w:t>
      </w:r>
      <w:r w:rsidRPr="00AD331A">
        <w:rPr>
          <w:rFonts w:cs="Times New Roman"/>
          <w:color w:val="000000" w:themeColor="text1"/>
          <w:spacing w:val="-3"/>
          <w:sz w:val="28"/>
          <w:szCs w:val="28"/>
        </w:rPr>
        <w:t xml:space="preserve">личностным </w:t>
      </w:r>
      <w:r w:rsidRPr="00AD331A">
        <w:rPr>
          <w:rFonts w:cs="Times New Roman"/>
          <w:color w:val="000000" w:themeColor="text1"/>
          <w:sz w:val="28"/>
          <w:szCs w:val="28"/>
        </w:rPr>
        <w:t>качествам. (Приложение№3, №4)</w:t>
      </w:r>
    </w:p>
    <w:p w:rsidR="00675833" w:rsidRPr="00AD331A" w:rsidRDefault="0065362F" w:rsidP="002B31CE">
      <w:pPr>
        <w:pStyle w:val="ad"/>
        <w:shd w:val="clear" w:color="auto" w:fill="FFFFFF"/>
        <w:spacing w:before="0" w:after="0"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Style w:val="a6"/>
          <w:rFonts w:cs="Times New Roman"/>
          <w:b/>
          <w:bCs/>
          <w:color w:val="000000" w:themeColor="text1"/>
          <w:sz w:val="28"/>
          <w:szCs w:val="28"/>
        </w:rPr>
        <w:t xml:space="preserve">Групповая технология: </w:t>
      </w:r>
      <w:r w:rsidRPr="00AD331A">
        <w:rPr>
          <w:rFonts w:cs="Times New Roman"/>
          <w:color w:val="000000" w:themeColor="text1"/>
          <w:sz w:val="28"/>
          <w:szCs w:val="28"/>
        </w:rPr>
        <w:t>организация совместных действий, общение, взаимопонимание, взаимопомощь (дискуссии,</w:t>
      </w:r>
      <w:r w:rsidR="00EA5569">
        <w:rPr>
          <w:rFonts w:cs="Times New Roman"/>
          <w:color w:val="000000" w:themeColor="text1"/>
          <w:sz w:val="28"/>
          <w:szCs w:val="28"/>
        </w:rPr>
        <w:t xml:space="preserve"> </w:t>
      </w:r>
      <w:r w:rsidRPr="00AD331A">
        <w:rPr>
          <w:rFonts w:cs="Times New Roman"/>
          <w:color w:val="000000" w:themeColor="text1"/>
          <w:sz w:val="28"/>
          <w:szCs w:val="28"/>
        </w:rPr>
        <w:t>тренинги, турниры, фестивали, мероприятия, «мозговой штурм», посиделки, праздники,</w:t>
      </w:r>
      <w:r w:rsidR="00EA5569">
        <w:rPr>
          <w:rFonts w:cs="Times New Roman"/>
          <w:color w:val="000000" w:themeColor="text1"/>
          <w:sz w:val="28"/>
          <w:szCs w:val="28"/>
        </w:rPr>
        <w:t xml:space="preserve"> </w:t>
      </w:r>
      <w:r w:rsidRPr="00AD331A">
        <w:rPr>
          <w:rFonts w:cs="Times New Roman"/>
          <w:color w:val="000000" w:themeColor="text1"/>
          <w:sz w:val="28"/>
          <w:szCs w:val="28"/>
        </w:rPr>
        <w:t>игровые программы;</w:t>
      </w:r>
      <w:r w:rsidR="00EA5569">
        <w:rPr>
          <w:rFonts w:cs="Times New Roman"/>
          <w:color w:val="000000" w:themeColor="text1"/>
          <w:sz w:val="28"/>
          <w:szCs w:val="28"/>
        </w:rPr>
        <w:t xml:space="preserve"> </w:t>
      </w:r>
      <w:r w:rsidRPr="00AD331A">
        <w:rPr>
          <w:rFonts w:cs="Times New Roman"/>
          <w:color w:val="000000" w:themeColor="text1"/>
          <w:sz w:val="28"/>
          <w:szCs w:val="28"/>
        </w:rPr>
        <w:t>КВН)</w:t>
      </w:r>
    </w:p>
    <w:p w:rsidR="00675833" w:rsidRPr="00AD331A" w:rsidRDefault="0065362F" w:rsidP="002B31CE">
      <w:pPr>
        <w:pStyle w:val="ad"/>
        <w:shd w:val="clear" w:color="auto" w:fill="FFFFFF"/>
        <w:spacing w:before="0" w:after="0"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Style w:val="a6"/>
          <w:rFonts w:cs="Times New Roman"/>
          <w:b/>
          <w:bCs/>
          <w:color w:val="000000" w:themeColor="text1"/>
          <w:sz w:val="28"/>
          <w:szCs w:val="28"/>
        </w:rPr>
        <w:t>Здоровьесберегающие технологии:</w:t>
      </w:r>
      <w:r w:rsidRPr="00AD331A">
        <w:rPr>
          <w:rFonts w:cs="Times New Roman"/>
          <w:color w:val="000000" w:themeColor="text1"/>
          <w:sz w:val="28"/>
          <w:szCs w:val="28"/>
        </w:rPr>
        <w:t xml:space="preserve">(физкультминутки, зрительная гимнастика, дыхательная и </w:t>
      </w:r>
      <w:proofErr w:type="gramStart"/>
      <w:r w:rsidRPr="00AD331A">
        <w:rPr>
          <w:rFonts w:cs="Times New Roman"/>
          <w:color w:val="000000" w:themeColor="text1"/>
          <w:sz w:val="28"/>
          <w:szCs w:val="28"/>
        </w:rPr>
        <w:t>артикуляционная  гимнастика</w:t>
      </w:r>
      <w:proofErr w:type="gramEnd"/>
      <w:r w:rsidRPr="00AD331A">
        <w:rPr>
          <w:rFonts w:cs="Times New Roman"/>
          <w:color w:val="000000" w:themeColor="text1"/>
          <w:sz w:val="28"/>
          <w:szCs w:val="28"/>
        </w:rPr>
        <w:t>, пальчиковая гимнастика, ритмопластика, беседы по здоровому образу жизни, по профилактике курения, алкоголизма, наркомании); ;(Приложение№5)</w:t>
      </w:r>
    </w:p>
    <w:p w:rsidR="00675833" w:rsidRPr="00AD331A" w:rsidRDefault="0065362F" w:rsidP="002B31CE">
      <w:pPr>
        <w:pStyle w:val="ad"/>
        <w:shd w:val="clear" w:color="auto" w:fill="FFFFFF"/>
        <w:spacing w:before="0" w:after="0"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Style w:val="a6"/>
          <w:rFonts w:cs="Times New Roman"/>
          <w:b/>
          <w:bCs/>
          <w:color w:val="000000" w:themeColor="text1"/>
          <w:sz w:val="28"/>
          <w:szCs w:val="28"/>
        </w:rPr>
        <w:lastRenderedPageBreak/>
        <w:t xml:space="preserve">Игровые технологии: </w:t>
      </w:r>
      <w:r w:rsidRPr="00AD331A">
        <w:rPr>
          <w:rFonts w:cs="Times New Roman"/>
          <w:color w:val="000000" w:themeColor="text1"/>
          <w:sz w:val="28"/>
          <w:szCs w:val="28"/>
        </w:rPr>
        <w:t>(в качестве освоения понятия, темы, закрепления материала познавательные, занимательные, театрализованные, имитационные игры); (Приложение №6)</w:t>
      </w:r>
    </w:p>
    <w:p w:rsidR="00675833" w:rsidRPr="00AD331A" w:rsidRDefault="0065362F" w:rsidP="002B31CE">
      <w:pPr>
        <w:pStyle w:val="ad"/>
        <w:shd w:val="clear" w:color="auto" w:fill="FFFFFF"/>
        <w:spacing w:before="0" w:after="0"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Style w:val="a6"/>
          <w:rFonts w:cs="Times New Roman"/>
          <w:b/>
          <w:bCs/>
          <w:color w:val="000000" w:themeColor="text1"/>
          <w:sz w:val="28"/>
          <w:szCs w:val="28"/>
        </w:rPr>
        <w:t xml:space="preserve">Информационные технологии: </w:t>
      </w:r>
      <w:r w:rsidRPr="00AD331A">
        <w:rPr>
          <w:rFonts w:cs="Times New Roman"/>
          <w:color w:val="000000" w:themeColor="text1"/>
          <w:sz w:val="28"/>
          <w:szCs w:val="28"/>
        </w:rPr>
        <w:t xml:space="preserve">(для обеспечения наглядности, дидактического материала использование программ </w:t>
      </w:r>
      <w:proofErr w:type="spellStart"/>
      <w:r w:rsidRPr="00AD331A">
        <w:rPr>
          <w:rFonts w:cs="Times New Roman"/>
          <w:color w:val="000000" w:themeColor="text1"/>
          <w:sz w:val="28"/>
          <w:szCs w:val="28"/>
        </w:rPr>
        <w:t>MicrosoftOffice</w:t>
      </w:r>
      <w:proofErr w:type="spellEnd"/>
      <w:r w:rsidRPr="00AD331A">
        <w:rPr>
          <w:rFonts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AD331A">
        <w:rPr>
          <w:rFonts w:cs="Times New Roman"/>
          <w:color w:val="000000" w:themeColor="text1"/>
          <w:sz w:val="28"/>
          <w:szCs w:val="28"/>
        </w:rPr>
        <w:t>Word</w:t>
      </w:r>
      <w:proofErr w:type="spellEnd"/>
      <w:r w:rsidRPr="00AD331A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331A">
        <w:rPr>
          <w:rFonts w:cs="Times New Roman"/>
          <w:color w:val="000000" w:themeColor="text1"/>
          <w:sz w:val="28"/>
          <w:szCs w:val="28"/>
        </w:rPr>
        <w:t>Publish</w:t>
      </w:r>
      <w:proofErr w:type="spellEnd"/>
      <w:r w:rsidRPr="00AD331A">
        <w:rPr>
          <w:rFonts w:cs="Times New Roman"/>
          <w:color w:val="000000" w:themeColor="text1"/>
          <w:sz w:val="28"/>
          <w:szCs w:val="28"/>
        </w:rPr>
        <w:t xml:space="preserve">, для создания презентаций </w:t>
      </w:r>
      <w:proofErr w:type="spellStart"/>
      <w:r w:rsidRPr="00AD331A">
        <w:rPr>
          <w:rFonts w:cs="Times New Roman"/>
          <w:color w:val="000000" w:themeColor="text1"/>
          <w:sz w:val="28"/>
          <w:szCs w:val="28"/>
        </w:rPr>
        <w:t>PowerPoint</w:t>
      </w:r>
      <w:proofErr w:type="spellEnd"/>
      <w:r w:rsidRPr="00AD331A">
        <w:rPr>
          <w:rFonts w:cs="Times New Roman"/>
          <w:color w:val="000000" w:themeColor="text1"/>
          <w:sz w:val="28"/>
          <w:szCs w:val="28"/>
        </w:rPr>
        <w:t>);</w:t>
      </w:r>
    </w:p>
    <w:p w:rsidR="00675833" w:rsidRPr="00AD331A" w:rsidRDefault="0065362F" w:rsidP="002B31CE">
      <w:pPr>
        <w:pStyle w:val="ad"/>
        <w:shd w:val="clear" w:color="auto" w:fill="FFFFFF"/>
        <w:spacing w:before="0" w:after="0"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AD331A">
        <w:rPr>
          <w:rFonts w:cs="Times New Roman"/>
          <w:b/>
          <w:color w:val="000000" w:themeColor="text1"/>
          <w:sz w:val="28"/>
          <w:szCs w:val="28"/>
        </w:rPr>
        <w:t>Условия реализации программы</w:t>
      </w:r>
    </w:p>
    <w:p w:rsidR="00675833" w:rsidRPr="00AD331A" w:rsidRDefault="0065362F" w:rsidP="002B31CE">
      <w:pPr>
        <w:pStyle w:val="10"/>
        <w:spacing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AD331A">
        <w:rPr>
          <w:rFonts w:cs="Times New Roman"/>
          <w:b/>
          <w:color w:val="000000" w:themeColor="text1"/>
          <w:sz w:val="28"/>
          <w:szCs w:val="28"/>
        </w:rPr>
        <w:t>Для реализации программы необходима следующая материально-техническая и дидактико-методическая база:</w:t>
      </w:r>
    </w:p>
    <w:p w:rsidR="00675833" w:rsidRPr="00AD331A" w:rsidRDefault="00675833" w:rsidP="002B31CE">
      <w:pPr>
        <w:pStyle w:val="10"/>
        <w:spacing w:line="360" w:lineRule="auto"/>
        <w:ind w:firstLine="567"/>
        <w:rPr>
          <w:rFonts w:cs="Times New Roman"/>
          <w:b/>
          <w:color w:val="000000" w:themeColor="text1"/>
          <w:sz w:val="28"/>
          <w:szCs w:val="28"/>
        </w:rPr>
      </w:pP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331A" w:rsidRPr="00AD331A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10"/>
              <w:spacing w:line="360" w:lineRule="auto"/>
              <w:ind w:firstLine="567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10"/>
              <w:spacing w:line="360" w:lineRule="auto"/>
              <w:ind w:firstLine="567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Дидактико-методическое обеспечение</w:t>
            </w:r>
          </w:p>
        </w:tc>
      </w:tr>
      <w:tr w:rsidR="00AD331A" w:rsidRPr="00AD331A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10"/>
              <w:numPr>
                <w:ilvl w:val="0"/>
                <w:numId w:val="2"/>
              </w:numPr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наличие учебных и служебных помещений (зала для проведения репетиционных занятий, сцены, гардероба, санитарных комнат);</w:t>
            </w:r>
          </w:p>
          <w:p w:rsidR="00675833" w:rsidRPr="00AD331A" w:rsidRDefault="0065362F" w:rsidP="002B31CE">
            <w:pPr>
              <w:pStyle w:val="10"/>
              <w:numPr>
                <w:ilvl w:val="0"/>
                <w:numId w:val="2"/>
              </w:numPr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магнитофон</w:t>
            </w:r>
          </w:p>
          <w:p w:rsidR="00675833" w:rsidRPr="00AD331A" w:rsidRDefault="0065362F" w:rsidP="002B31CE">
            <w:pPr>
              <w:pStyle w:val="10"/>
              <w:numPr>
                <w:ilvl w:val="0"/>
                <w:numId w:val="2"/>
              </w:numPr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декорации</w:t>
            </w:r>
          </w:p>
          <w:p w:rsidR="00675833" w:rsidRPr="00AD331A" w:rsidRDefault="0065362F" w:rsidP="002B31CE">
            <w:pPr>
              <w:pStyle w:val="10"/>
              <w:numPr>
                <w:ilvl w:val="0"/>
                <w:numId w:val="2"/>
              </w:numPr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костюмы</w:t>
            </w:r>
          </w:p>
          <w:p w:rsidR="00675833" w:rsidRPr="00AD331A" w:rsidRDefault="0065362F" w:rsidP="002B31CE">
            <w:pPr>
              <w:pStyle w:val="10"/>
              <w:numPr>
                <w:ilvl w:val="0"/>
                <w:numId w:val="2"/>
              </w:numPr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музыкальный центр</w:t>
            </w:r>
          </w:p>
          <w:p w:rsidR="00675833" w:rsidRPr="00AD331A" w:rsidRDefault="002B31CE" w:rsidP="002B31CE">
            <w:pPr>
              <w:pStyle w:val="10"/>
              <w:numPr>
                <w:ilvl w:val="0"/>
                <w:numId w:val="2"/>
              </w:numPr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пректор</w:t>
            </w:r>
            <w:proofErr w:type="spellEnd"/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10"/>
              <w:numPr>
                <w:ilvl w:val="0"/>
                <w:numId w:val="2"/>
              </w:numPr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книги и иллюстрации для детей по истории театра</w:t>
            </w:r>
          </w:p>
          <w:p w:rsidR="00675833" w:rsidRPr="00AD331A" w:rsidRDefault="0065362F" w:rsidP="002B31CE">
            <w:pPr>
              <w:pStyle w:val="10"/>
              <w:numPr>
                <w:ilvl w:val="0"/>
                <w:numId w:val="2"/>
              </w:numPr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 xml:space="preserve">сборники пьес и другого постановочного материала </w:t>
            </w:r>
          </w:p>
          <w:p w:rsidR="00675833" w:rsidRPr="00AD331A" w:rsidRDefault="0065362F" w:rsidP="002B31CE">
            <w:pPr>
              <w:pStyle w:val="10"/>
              <w:numPr>
                <w:ilvl w:val="0"/>
                <w:numId w:val="2"/>
              </w:numPr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игрушки мягкие, мячи, скакалки для тренингов</w:t>
            </w:r>
          </w:p>
          <w:p w:rsidR="00675833" w:rsidRPr="00AD331A" w:rsidRDefault="0065362F" w:rsidP="002B31CE">
            <w:pPr>
              <w:pStyle w:val="10"/>
              <w:numPr>
                <w:ilvl w:val="0"/>
                <w:numId w:val="2"/>
              </w:numPr>
              <w:spacing w:line="360" w:lineRule="auto"/>
              <w:ind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записи классической музыки</w:t>
            </w:r>
          </w:p>
        </w:tc>
      </w:tr>
    </w:tbl>
    <w:p w:rsidR="00675833" w:rsidRPr="00AD331A" w:rsidRDefault="00675833" w:rsidP="002B31CE">
      <w:pPr>
        <w:pStyle w:val="10"/>
        <w:spacing w:line="360" w:lineRule="auto"/>
        <w:ind w:left="23" w:right="2625" w:firstLine="567"/>
        <w:rPr>
          <w:rFonts w:cs="Times New Roman"/>
          <w:b/>
          <w:color w:val="000000" w:themeColor="text1"/>
          <w:sz w:val="28"/>
          <w:szCs w:val="28"/>
        </w:rPr>
      </w:pPr>
    </w:p>
    <w:p w:rsidR="00675833" w:rsidRPr="00AD331A" w:rsidRDefault="00675833" w:rsidP="002B31CE">
      <w:pPr>
        <w:pStyle w:val="10"/>
        <w:spacing w:line="360" w:lineRule="auto"/>
        <w:ind w:left="23" w:right="2625" w:firstLine="567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675833" w:rsidRPr="00AD331A" w:rsidRDefault="0065362F" w:rsidP="002B31CE">
      <w:pPr>
        <w:pStyle w:val="10"/>
        <w:spacing w:line="360" w:lineRule="auto"/>
        <w:ind w:left="981" w:firstLine="567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D331A">
        <w:rPr>
          <w:rFonts w:cs="Times New Roman"/>
          <w:b/>
          <w:color w:val="000000" w:themeColor="text1"/>
          <w:sz w:val="28"/>
          <w:szCs w:val="28"/>
        </w:rPr>
        <w:t>Виды контроля.</w:t>
      </w:r>
    </w:p>
    <w:tbl>
      <w:tblPr>
        <w:tblStyle w:val="TableNormal"/>
        <w:tblW w:w="9606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413"/>
        <w:gridCol w:w="2775"/>
        <w:gridCol w:w="2418"/>
      </w:tblGrid>
      <w:tr w:rsidR="00AD331A" w:rsidRPr="00AD331A" w:rsidTr="002B31CE">
        <w:trPr>
          <w:trHeight w:val="318"/>
        </w:trPr>
        <w:tc>
          <w:tcPr>
            <w:tcW w:w="4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TableParagraph"/>
              <w:spacing w:line="360" w:lineRule="auto"/>
              <w:ind w:left="107"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Время проведения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TableParagraph"/>
              <w:spacing w:line="360" w:lineRule="auto"/>
              <w:ind w:left="108"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Цель проведения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TableParagraph"/>
              <w:spacing w:line="360" w:lineRule="auto"/>
              <w:ind w:left="106"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Форма контроля</w:t>
            </w:r>
          </w:p>
        </w:tc>
      </w:tr>
      <w:tr w:rsidR="00AD331A" w:rsidRPr="00AD331A" w:rsidTr="002B31CE">
        <w:trPr>
          <w:trHeight w:val="633"/>
        </w:trPr>
        <w:tc>
          <w:tcPr>
            <w:tcW w:w="96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TableParagraph"/>
              <w:spacing w:line="360" w:lineRule="auto"/>
              <w:ind w:left="107" w:firstLine="567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/>
                <w:color w:val="000000" w:themeColor="text1"/>
                <w:sz w:val="28"/>
                <w:szCs w:val="28"/>
              </w:rPr>
              <w:t>Начальный или входной контроль</w:t>
            </w:r>
          </w:p>
        </w:tc>
      </w:tr>
      <w:tr w:rsidR="00AD331A" w:rsidRPr="00956AB4" w:rsidTr="002B31CE">
        <w:trPr>
          <w:trHeight w:val="952"/>
        </w:trPr>
        <w:tc>
          <w:tcPr>
            <w:tcW w:w="4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TableParagraph"/>
              <w:spacing w:line="360" w:lineRule="auto"/>
              <w:ind w:left="107"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В начале учебного года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TableParagraph"/>
              <w:tabs>
                <w:tab w:val="left" w:pos="983"/>
                <w:tab w:val="left" w:pos="1479"/>
                <w:tab w:val="left" w:pos="1832"/>
                <w:tab w:val="left" w:pos="2669"/>
                <w:tab w:val="left" w:pos="2919"/>
              </w:tabs>
              <w:spacing w:line="360" w:lineRule="auto"/>
              <w:ind w:left="108" w:right="95"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Определение</w:t>
            </w: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ab/>
              <w:t xml:space="preserve"> уровня развития детей, их задатков, творческих способностей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TableParagraph"/>
              <w:tabs>
                <w:tab w:val="left" w:pos="1279"/>
                <w:tab w:val="left" w:pos="2047"/>
              </w:tabs>
              <w:spacing w:line="360" w:lineRule="auto"/>
              <w:ind w:left="106" w:right="99"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 xml:space="preserve">Опрос, педагогическое наблюдение, </w:t>
            </w:r>
            <w:r w:rsidRPr="00AD331A">
              <w:rPr>
                <w:rFonts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>входная</w:t>
            </w:r>
          </w:p>
          <w:p w:rsidR="00675833" w:rsidRPr="00AD331A" w:rsidRDefault="0065362F" w:rsidP="002B31CE">
            <w:pPr>
              <w:pStyle w:val="TableParagraph"/>
              <w:spacing w:line="360" w:lineRule="auto"/>
              <w:ind w:left="106"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диагностика.</w:t>
            </w:r>
          </w:p>
        </w:tc>
      </w:tr>
      <w:tr w:rsidR="00AD331A" w:rsidRPr="00AD331A" w:rsidTr="002B31CE">
        <w:trPr>
          <w:trHeight w:val="636"/>
        </w:trPr>
        <w:tc>
          <w:tcPr>
            <w:tcW w:w="96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TableParagraph"/>
              <w:spacing w:line="360" w:lineRule="auto"/>
              <w:ind w:left="107" w:firstLine="567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Текущий контроль</w:t>
            </w:r>
          </w:p>
        </w:tc>
      </w:tr>
      <w:tr w:rsidR="00AD331A" w:rsidRPr="00956AB4" w:rsidTr="002B31CE">
        <w:trPr>
          <w:trHeight w:val="1122"/>
        </w:trPr>
        <w:tc>
          <w:tcPr>
            <w:tcW w:w="4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TableParagraph"/>
              <w:tabs>
                <w:tab w:val="left" w:pos="556"/>
                <w:tab w:val="left" w:pos="1649"/>
              </w:tabs>
              <w:spacing w:line="360" w:lineRule="auto"/>
              <w:ind w:left="107" w:right="97"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 xml:space="preserve">В течение </w:t>
            </w:r>
            <w:r w:rsidRPr="00AD331A">
              <w:rPr>
                <w:rFonts w:cs="Times New Roman"/>
                <w:color w:val="000000" w:themeColor="text1"/>
                <w:spacing w:val="-1"/>
                <w:sz w:val="28"/>
                <w:szCs w:val="28"/>
              </w:rPr>
              <w:t xml:space="preserve">учебного </w:t>
            </w: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TableParagraph"/>
              <w:spacing w:line="360" w:lineRule="auto"/>
              <w:ind w:left="108" w:right="96"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Определение степени усвоения учащимися учебного материала. Определение готовности детей к восприятию нового материала. Выявление детей, отстающих и опережающих обучение. Подбор наиболее эффективных методов и средств обучения.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TableParagraph"/>
              <w:spacing w:line="360" w:lineRule="auto"/>
              <w:ind w:left="106"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Педагогическое</w:t>
            </w:r>
          </w:p>
          <w:p w:rsidR="00675833" w:rsidRPr="00AD331A" w:rsidRDefault="0065362F" w:rsidP="002B31CE">
            <w:pPr>
              <w:pStyle w:val="TableParagraph"/>
              <w:tabs>
                <w:tab w:val="left" w:pos="1981"/>
                <w:tab w:val="left" w:pos="2213"/>
              </w:tabs>
              <w:spacing w:line="360" w:lineRule="auto"/>
              <w:ind w:left="106" w:right="97"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наблюдение, текущая диагностика, опрос, самостоятельная работа, праздник, концерт, конкурс, тематическая программа.</w:t>
            </w:r>
          </w:p>
        </w:tc>
      </w:tr>
      <w:tr w:rsidR="00AD331A" w:rsidRPr="00AD331A" w:rsidTr="002B31CE">
        <w:trPr>
          <w:trHeight w:val="561"/>
        </w:trPr>
        <w:tc>
          <w:tcPr>
            <w:tcW w:w="96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TableParagraph"/>
              <w:spacing w:line="360" w:lineRule="auto"/>
              <w:ind w:left="107" w:firstLine="567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b/>
                <w:color w:val="000000" w:themeColor="text1"/>
                <w:sz w:val="28"/>
                <w:szCs w:val="28"/>
              </w:rPr>
              <w:t>Итоговый контроль</w:t>
            </w:r>
          </w:p>
        </w:tc>
      </w:tr>
      <w:tr w:rsidR="00AD331A" w:rsidRPr="00956AB4" w:rsidTr="002B31CE">
        <w:trPr>
          <w:trHeight w:val="952"/>
        </w:trPr>
        <w:tc>
          <w:tcPr>
            <w:tcW w:w="4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TableParagraph"/>
              <w:spacing w:line="360" w:lineRule="auto"/>
              <w:ind w:left="107"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В конце учебного года или курса обучения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TableParagraph"/>
              <w:tabs>
                <w:tab w:val="left" w:pos="1741"/>
                <w:tab w:val="left" w:pos="3117"/>
              </w:tabs>
              <w:spacing w:line="360" w:lineRule="auto"/>
              <w:ind w:left="108"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Определение</w:t>
            </w: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ab/>
              <w:t>изменения уровня</w:t>
            </w:r>
          </w:p>
          <w:p w:rsidR="00675833" w:rsidRPr="00AD331A" w:rsidRDefault="0065362F" w:rsidP="002B31CE">
            <w:pPr>
              <w:pStyle w:val="TableParagraph"/>
              <w:tabs>
                <w:tab w:val="left" w:pos="1775"/>
                <w:tab w:val="left" w:pos="1880"/>
                <w:tab w:val="left" w:pos="2185"/>
                <w:tab w:val="left" w:pos="2415"/>
                <w:tab w:val="left" w:pos="2813"/>
                <w:tab w:val="left" w:pos="3243"/>
                <w:tab w:val="left" w:pos="3474"/>
                <w:tab w:val="left" w:pos="3694"/>
              </w:tabs>
              <w:spacing w:line="360" w:lineRule="auto"/>
              <w:ind w:left="108" w:right="96"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>Развития детей.</w:t>
            </w: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ab/>
              <w:t xml:space="preserve">Определение результатов </w:t>
            </w:r>
            <w:r w:rsidRPr="00AD331A">
              <w:rPr>
                <w:rFonts w:cs="Times New Roman"/>
                <w:color w:val="000000" w:themeColor="text1"/>
                <w:spacing w:val="-1"/>
                <w:sz w:val="28"/>
                <w:szCs w:val="28"/>
              </w:rPr>
              <w:t xml:space="preserve">обучения. </w:t>
            </w: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 xml:space="preserve">Ориентирование обучающихся на </w:t>
            </w: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дальнейшее (в том числе самостоятельное) обучение. Получение сведений для совершенствования образовательной</w:t>
            </w: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ab/>
            </w: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tab/>
              <w:t>программы и методов обучения.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75833" w:rsidRPr="00AD331A" w:rsidRDefault="0065362F" w:rsidP="002B31CE">
            <w:pPr>
              <w:pStyle w:val="TableParagraph"/>
              <w:tabs>
                <w:tab w:val="left" w:pos="1978"/>
              </w:tabs>
              <w:spacing w:line="360" w:lineRule="auto"/>
              <w:ind w:left="106"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Конкурс, концерт, фестиваль, праздник, тематические программы, постановка миниатюр, итоговое </w:t>
            </w:r>
            <w:r w:rsidRPr="00AD331A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занятие, тестирование, зачет и др.</w:t>
            </w:r>
          </w:p>
        </w:tc>
      </w:tr>
    </w:tbl>
    <w:p w:rsidR="00675833" w:rsidRPr="00AD331A" w:rsidRDefault="00675833" w:rsidP="00986CDD">
      <w:pPr>
        <w:pStyle w:val="10"/>
        <w:shd w:val="clear" w:color="auto" w:fill="FFFFFF"/>
        <w:spacing w:line="360" w:lineRule="auto"/>
        <w:rPr>
          <w:rFonts w:cs="Times New Roman"/>
          <w:b/>
          <w:color w:val="000000" w:themeColor="text1"/>
          <w:sz w:val="28"/>
          <w:szCs w:val="28"/>
        </w:rPr>
      </w:pPr>
    </w:p>
    <w:p w:rsidR="003611DD" w:rsidRDefault="003611DD" w:rsidP="00EA5569">
      <w:pPr>
        <w:pStyle w:val="10"/>
        <w:shd w:val="clear" w:color="auto" w:fill="FFFFFF"/>
        <w:spacing w:line="360" w:lineRule="auto"/>
        <w:rPr>
          <w:rFonts w:cs="Times New Roman"/>
          <w:b/>
          <w:color w:val="000000" w:themeColor="text1"/>
          <w:sz w:val="28"/>
          <w:szCs w:val="28"/>
        </w:rPr>
      </w:pPr>
    </w:p>
    <w:p w:rsidR="00675833" w:rsidRPr="00AD331A" w:rsidRDefault="0065362F" w:rsidP="002B31CE">
      <w:pPr>
        <w:pStyle w:val="10"/>
        <w:shd w:val="clear" w:color="auto" w:fill="FFFFFF"/>
        <w:spacing w:line="360" w:lineRule="auto"/>
        <w:ind w:firstLine="567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D331A">
        <w:rPr>
          <w:rFonts w:cs="Times New Roman"/>
          <w:b/>
          <w:color w:val="000000" w:themeColor="text1"/>
          <w:sz w:val="28"/>
          <w:szCs w:val="28"/>
        </w:rPr>
        <w:t xml:space="preserve">Диагностика результативности </w:t>
      </w:r>
      <w:proofErr w:type="spellStart"/>
      <w:r w:rsidRPr="00AD331A">
        <w:rPr>
          <w:rFonts w:cs="Times New Roman"/>
          <w:b/>
          <w:color w:val="000000" w:themeColor="text1"/>
          <w:sz w:val="28"/>
          <w:szCs w:val="28"/>
        </w:rPr>
        <w:t>воспитательно</w:t>
      </w:r>
      <w:proofErr w:type="spellEnd"/>
      <w:r w:rsidRPr="00AD331A">
        <w:rPr>
          <w:rFonts w:cs="Times New Roman"/>
          <w:b/>
          <w:color w:val="000000" w:themeColor="text1"/>
          <w:sz w:val="28"/>
          <w:szCs w:val="28"/>
        </w:rPr>
        <w:t>-образовательного процесса</w:t>
      </w:r>
    </w:p>
    <w:p w:rsidR="00675833" w:rsidRPr="00AD331A" w:rsidRDefault="0065362F" w:rsidP="002B31CE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 xml:space="preserve">Диагностика результативности </w:t>
      </w:r>
      <w:proofErr w:type="spellStart"/>
      <w:r w:rsidRPr="00AD331A">
        <w:rPr>
          <w:rFonts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AD331A">
        <w:rPr>
          <w:rFonts w:cs="Times New Roman"/>
          <w:color w:val="000000" w:themeColor="text1"/>
          <w:sz w:val="28"/>
          <w:szCs w:val="28"/>
        </w:rPr>
        <w:t xml:space="preserve">-образовательного </w:t>
      </w:r>
      <w:proofErr w:type="spellStart"/>
      <w:r w:rsidRPr="00AD331A">
        <w:rPr>
          <w:rFonts w:cs="Times New Roman"/>
          <w:color w:val="000000" w:themeColor="text1"/>
          <w:sz w:val="28"/>
          <w:szCs w:val="28"/>
        </w:rPr>
        <w:t>процессса</w:t>
      </w:r>
      <w:proofErr w:type="spellEnd"/>
      <w:r w:rsidRPr="00AD331A">
        <w:rPr>
          <w:rFonts w:cs="Times New Roman"/>
          <w:color w:val="000000" w:themeColor="text1"/>
          <w:sz w:val="28"/>
          <w:szCs w:val="28"/>
        </w:rPr>
        <w:t xml:space="preserve"> по программе объединения.</w:t>
      </w:r>
    </w:p>
    <w:p w:rsidR="00675833" w:rsidRPr="00AD331A" w:rsidRDefault="0065362F" w:rsidP="002B31CE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В воспитании художественной культуры ребенка выделяются в качестве основных пять показателей:</w:t>
      </w:r>
    </w:p>
    <w:p w:rsidR="00675833" w:rsidRPr="00AD331A" w:rsidRDefault="0065362F" w:rsidP="002B31CE">
      <w:pPr>
        <w:pStyle w:val="10"/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Качество знаний, умений, навыков.</w:t>
      </w:r>
    </w:p>
    <w:p w:rsidR="00675833" w:rsidRPr="00AD331A" w:rsidRDefault="0065362F" w:rsidP="002B31CE">
      <w:pPr>
        <w:pStyle w:val="10"/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Особенности мотивации к занятиям.</w:t>
      </w:r>
    </w:p>
    <w:p w:rsidR="00675833" w:rsidRPr="00AD331A" w:rsidRDefault="0065362F" w:rsidP="002B31CE">
      <w:pPr>
        <w:pStyle w:val="10"/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Творческая активность.</w:t>
      </w:r>
    </w:p>
    <w:p w:rsidR="00675833" w:rsidRPr="00AD331A" w:rsidRDefault="0065362F" w:rsidP="002B31CE">
      <w:pPr>
        <w:pStyle w:val="10"/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Эмоционально-художественная настроенность.</w:t>
      </w:r>
    </w:p>
    <w:p w:rsidR="00675833" w:rsidRPr="00AD331A" w:rsidRDefault="0065362F" w:rsidP="002B31CE">
      <w:pPr>
        <w:pStyle w:val="10"/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Достижения.</w:t>
      </w:r>
    </w:p>
    <w:p w:rsidR="00675833" w:rsidRPr="00AD331A" w:rsidRDefault="0065362F" w:rsidP="002B31CE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Педагоги могут дополнять список показателей.</w:t>
      </w:r>
    </w:p>
    <w:p w:rsidR="00675833" w:rsidRPr="00AD331A" w:rsidRDefault="0065362F" w:rsidP="002B31CE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Для характеристики каждого показателя разработаны критерии по четырем уровням дополнительного образования в соответствии со следующей моделью:</w:t>
      </w:r>
    </w:p>
    <w:p w:rsidR="00675833" w:rsidRPr="00AD331A" w:rsidRDefault="0065362F" w:rsidP="002B31CE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первый уровень – подготовительный;</w:t>
      </w:r>
    </w:p>
    <w:p w:rsidR="00675833" w:rsidRPr="00AD331A" w:rsidRDefault="0065362F" w:rsidP="002B31CE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второй уровень – начальный;</w:t>
      </w:r>
    </w:p>
    <w:p w:rsidR="00675833" w:rsidRPr="00AD331A" w:rsidRDefault="0065362F" w:rsidP="002B31CE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третий уровень – освоения;</w:t>
      </w:r>
    </w:p>
    <w:p w:rsidR="00675833" w:rsidRPr="00AD331A" w:rsidRDefault="0065362F" w:rsidP="002B31CE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четвертый уровень – совершенствования.</w:t>
      </w:r>
    </w:p>
    <w:p w:rsidR="00675833" w:rsidRPr="00822109" w:rsidRDefault="0065362F" w:rsidP="002B31CE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822109">
        <w:rPr>
          <w:rFonts w:cs="Times New Roman"/>
          <w:b/>
          <w:color w:val="000000" w:themeColor="text1"/>
          <w:sz w:val="28"/>
          <w:szCs w:val="28"/>
        </w:rPr>
        <w:t xml:space="preserve">Текстовая методика – опросник из книги Е.Е. Туник, </w:t>
      </w:r>
      <w:proofErr w:type="spellStart"/>
      <w:r w:rsidRPr="00822109">
        <w:rPr>
          <w:rFonts w:cs="Times New Roman"/>
          <w:b/>
          <w:color w:val="000000" w:themeColor="text1"/>
          <w:sz w:val="28"/>
          <w:szCs w:val="28"/>
        </w:rPr>
        <w:t>В.П.Опутникова</w:t>
      </w:r>
      <w:proofErr w:type="spellEnd"/>
    </w:p>
    <w:p w:rsidR="00675833" w:rsidRPr="00822109" w:rsidRDefault="0065362F" w:rsidP="002B31CE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822109">
        <w:rPr>
          <w:rFonts w:cs="Times New Roman"/>
          <w:color w:val="000000" w:themeColor="text1"/>
          <w:sz w:val="28"/>
          <w:szCs w:val="28"/>
        </w:rPr>
        <w:lastRenderedPageBreak/>
        <w:t>«Оценка способностей и личностных качеств школьников и дошкольников».</w:t>
      </w:r>
    </w:p>
    <w:p w:rsidR="00822109" w:rsidRPr="00822109" w:rsidRDefault="00822109" w:rsidP="00822109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822109">
        <w:rPr>
          <w:rFonts w:cs="Times New Roman"/>
          <w:color w:val="000000" w:themeColor="text1"/>
          <w:sz w:val="28"/>
          <w:szCs w:val="28"/>
        </w:rPr>
        <w:t>Система определения результатов усвоения приобретенных знаний, умений, навыков проводится в виде диагностики. Диагностика результатов ведётся лично педагогом, с помощью сравнительной таблицы, которая помогает выявить уровень развития творческих способностей и личностного р</w:t>
      </w:r>
      <w:r>
        <w:rPr>
          <w:rFonts w:cs="Times New Roman"/>
          <w:color w:val="000000" w:themeColor="text1"/>
          <w:sz w:val="28"/>
          <w:szCs w:val="28"/>
        </w:rPr>
        <w:t>оста обучающихся.</w:t>
      </w:r>
    </w:p>
    <w:p w:rsidR="00822109" w:rsidRDefault="00822109" w:rsidP="00822109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822109" w:rsidRPr="00822109" w:rsidRDefault="00822109" w:rsidP="00822109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822109">
        <w:rPr>
          <w:rFonts w:cs="Times New Roman"/>
          <w:b/>
          <w:color w:val="000000" w:themeColor="text1"/>
          <w:sz w:val="28"/>
          <w:szCs w:val="28"/>
        </w:rPr>
        <w:t>Диагностика театрализованной деятельности проводится в середине и в конце учебного года</w:t>
      </w:r>
      <w:r w:rsidRPr="00822109">
        <w:rPr>
          <w:rFonts w:cs="Times New Roman"/>
          <w:color w:val="000000" w:themeColor="text1"/>
          <w:sz w:val="28"/>
          <w:szCs w:val="28"/>
        </w:rPr>
        <w:t>.</w:t>
      </w:r>
    </w:p>
    <w:p w:rsidR="00822109" w:rsidRPr="00822109" w:rsidRDefault="00822109" w:rsidP="00822109">
      <w:pPr>
        <w:pStyle w:val="10"/>
        <w:shd w:val="clear" w:color="auto" w:fill="FFFFFF"/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tbl>
      <w:tblPr>
        <w:tblW w:w="4954" w:type="pct"/>
        <w:tblCellSpacing w:w="0" w:type="dxa"/>
        <w:tblInd w:w="262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0"/>
        <w:gridCol w:w="1365"/>
        <w:gridCol w:w="554"/>
        <w:gridCol w:w="12"/>
        <w:gridCol w:w="653"/>
        <w:gridCol w:w="576"/>
        <w:gridCol w:w="643"/>
        <w:gridCol w:w="750"/>
        <w:gridCol w:w="10"/>
        <w:gridCol w:w="867"/>
        <w:gridCol w:w="669"/>
        <w:gridCol w:w="689"/>
        <w:gridCol w:w="708"/>
        <w:gridCol w:w="782"/>
        <w:gridCol w:w="524"/>
        <w:gridCol w:w="552"/>
      </w:tblGrid>
      <w:tr w:rsidR="00822109" w:rsidRPr="00EB2F85" w:rsidTr="00093E25">
        <w:trPr>
          <w:trHeight w:val="433"/>
          <w:tblCellSpacing w:w="0" w:type="dxa"/>
        </w:trPr>
        <w:tc>
          <w:tcPr>
            <w:tcW w:w="27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center"/>
              <w:rPr>
                <w:sz w:val="28"/>
                <w:szCs w:val="28"/>
              </w:rPr>
            </w:pPr>
            <w:r w:rsidRPr="00EB2F85">
              <w:rPr>
                <w:sz w:val="28"/>
                <w:szCs w:val="28"/>
              </w:rPr>
              <w:t>№ п/п</w:t>
            </w:r>
          </w:p>
        </w:tc>
        <w:tc>
          <w:tcPr>
            <w:tcW w:w="6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ind w:right="-115"/>
              <w:jc w:val="center"/>
              <w:rPr>
                <w:sz w:val="28"/>
                <w:szCs w:val="28"/>
              </w:rPr>
            </w:pPr>
            <w:r w:rsidRPr="00EB2F85">
              <w:rPr>
                <w:sz w:val="28"/>
                <w:szCs w:val="28"/>
              </w:rPr>
              <w:t xml:space="preserve">Ф.И. </w:t>
            </w:r>
            <w:proofErr w:type="spellStart"/>
            <w:r w:rsidRPr="00EB2F85">
              <w:rPr>
                <w:sz w:val="28"/>
                <w:szCs w:val="28"/>
              </w:rPr>
              <w:t>обучающегося</w:t>
            </w:r>
            <w:proofErr w:type="spellEnd"/>
          </w:p>
        </w:tc>
        <w:tc>
          <w:tcPr>
            <w:tcW w:w="616" w:type="pct"/>
            <w:gridSpan w:val="3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center"/>
              <w:rPr>
                <w:sz w:val="28"/>
                <w:szCs w:val="28"/>
              </w:rPr>
            </w:pPr>
            <w:proofErr w:type="spellStart"/>
            <w:r w:rsidRPr="00EB2F85">
              <w:rPr>
                <w:sz w:val="28"/>
                <w:szCs w:val="28"/>
              </w:rPr>
              <w:t>Основы</w:t>
            </w:r>
            <w:proofErr w:type="spellEnd"/>
            <w:r w:rsidRPr="00EB2F85">
              <w:rPr>
                <w:sz w:val="28"/>
                <w:szCs w:val="28"/>
              </w:rPr>
              <w:t xml:space="preserve"> </w:t>
            </w:r>
            <w:proofErr w:type="spellStart"/>
            <w:r w:rsidRPr="00EB2F85">
              <w:rPr>
                <w:sz w:val="28"/>
                <w:szCs w:val="28"/>
              </w:rPr>
              <w:t>театральной</w:t>
            </w:r>
            <w:proofErr w:type="spellEnd"/>
            <w:r w:rsidRPr="00EB2F85">
              <w:rPr>
                <w:sz w:val="28"/>
                <w:szCs w:val="28"/>
              </w:rPr>
              <w:t xml:space="preserve"> </w:t>
            </w:r>
            <w:proofErr w:type="spellStart"/>
            <w:r w:rsidRPr="00EB2F85">
              <w:rPr>
                <w:sz w:val="28"/>
                <w:szCs w:val="28"/>
              </w:rPr>
              <w:t>культуры</w:t>
            </w:r>
            <w:proofErr w:type="spellEnd"/>
          </w:p>
        </w:tc>
        <w:tc>
          <w:tcPr>
            <w:tcW w:w="616" w:type="pct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center"/>
              <w:rPr>
                <w:sz w:val="28"/>
                <w:szCs w:val="28"/>
              </w:rPr>
            </w:pPr>
            <w:proofErr w:type="spellStart"/>
            <w:r w:rsidRPr="00EB2F85">
              <w:rPr>
                <w:sz w:val="28"/>
                <w:szCs w:val="28"/>
              </w:rPr>
              <w:t>Речевая</w:t>
            </w:r>
            <w:proofErr w:type="spellEnd"/>
            <w:r w:rsidRPr="00EB2F85">
              <w:rPr>
                <w:sz w:val="28"/>
                <w:szCs w:val="28"/>
              </w:rPr>
              <w:t xml:space="preserve"> </w:t>
            </w:r>
            <w:proofErr w:type="spellStart"/>
            <w:r w:rsidRPr="00EB2F85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821" w:type="pct"/>
            <w:gridSpan w:val="3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ind w:left="-113" w:right="-124" w:firstLine="113"/>
              <w:jc w:val="center"/>
              <w:rPr>
                <w:sz w:val="28"/>
                <w:szCs w:val="28"/>
              </w:rPr>
            </w:pPr>
            <w:proofErr w:type="spellStart"/>
            <w:r w:rsidRPr="00EB2F85">
              <w:rPr>
                <w:sz w:val="28"/>
                <w:szCs w:val="28"/>
              </w:rPr>
              <w:t>Эмоционально-образное</w:t>
            </w:r>
            <w:proofErr w:type="spellEnd"/>
            <w:r w:rsidRPr="00EB2F85">
              <w:rPr>
                <w:sz w:val="28"/>
                <w:szCs w:val="28"/>
              </w:rPr>
              <w:t xml:space="preserve"> </w:t>
            </w:r>
            <w:proofErr w:type="spellStart"/>
            <w:r w:rsidRPr="00EB2F85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686" w:type="pct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center"/>
              <w:rPr>
                <w:sz w:val="28"/>
                <w:szCs w:val="28"/>
              </w:rPr>
            </w:pPr>
            <w:proofErr w:type="spellStart"/>
            <w:r w:rsidRPr="00EB2F85">
              <w:rPr>
                <w:sz w:val="28"/>
                <w:szCs w:val="28"/>
              </w:rPr>
              <w:t>Навыки</w:t>
            </w:r>
            <w:proofErr w:type="spellEnd"/>
            <w:r w:rsidRPr="00EB2F85">
              <w:rPr>
                <w:sz w:val="28"/>
                <w:szCs w:val="28"/>
              </w:rPr>
              <w:t xml:space="preserve"> </w:t>
            </w:r>
            <w:proofErr w:type="spellStart"/>
            <w:r w:rsidRPr="00EB2F85">
              <w:rPr>
                <w:sz w:val="28"/>
                <w:szCs w:val="28"/>
              </w:rPr>
              <w:t>актерского</w:t>
            </w:r>
            <w:proofErr w:type="spellEnd"/>
            <w:r w:rsidRPr="00EB2F85">
              <w:rPr>
                <w:sz w:val="28"/>
                <w:szCs w:val="28"/>
              </w:rPr>
              <w:t xml:space="preserve"> </w:t>
            </w:r>
            <w:proofErr w:type="spellStart"/>
            <w:r w:rsidRPr="00EB2F85">
              <w:rPr>
                <w:sz w:val="28"/>
                <w:szCs w:val="28"/>
              </w:rPr>
              <w:t>мастерства</w:t>
            </w:r>
            <w:proofErr w:type="spellEnd"/>
          </w:p>
        </w:tc>
        <w:tc>
          <w:tcPr>
            <w:tcW w:w="753" w:type="pct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ind w:right="-124"/>
              <w:jc w:val="center"/>
              <w:rPr>
                <w:sz w:val="28"/>
                <w:szCs w:val="28"/>
              </w:rPr>
            </w:pPr>
            <w:proofErr w:type="spellStart"/>
            <w:r w:rsidRPr="00EB2F85">
              <w:rPr>
                <w:sz w:val="28"/>
                <w:szCs w:val="28"/>
              </w:rPr>
              <w:t>Основы</w:t>
            </w:r>
            <w:proofErr w:type="spellEnd"/>
            <w:r w:rsidRPr="00EB2F85">
              <w:rPr>
                <w:sz w:val="28"/>
                <w:szCs w:val="28"/>
              </w:rPr>
              <w:t xml:space="preserve"> </w:t>
            </w:r>
            <w:proofErr w:type="spellStart"/>
            <w:r w:rsidRPr="00EB2F85">
              <w:rPr>
                <w:sz w:val="28"/>
                <w:szCs w:val="28"/>
              </w:rPr>
              <w:t>коллективной</w:t>
            </w:r>
            <w:proofErr w:type="spellEnd"/>
            <w:r w:rsidRPr="00EB2F85">
              <w:rPr>
                <w:sz w:val="28"/>
                <w:szCs w:val="28"/>
              </w:rPr>
              <w:t xml:space="preserve"> </w:t>
            </w:r>
            <w:proofErr w:type="spellStart"/>
            <w:r w:rsidRPr="00EB2F85">
              <w:rPr>
                <w:sz w:val="28"/>
                <w:szCs w:val="28"/>
              </w:rPr>
              <w:t>творческой</w:t>
            </w:r>
            <w:proofErr w:type="spellEnd"/>
            <w:r w:rsidRPr="00EB2F85">
              <w:rPr>
                <w:sz w:val="28"/>
                <w:szCs w:val="28"/>
              </w:rPr>
              <w:t xml:space="preserve"> </w:t>
            </w:r>
            <w:proofErr w:type="spellStart"/>
            <w:r w:rsidRPr="00EB2F85">
              <w:rPr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544" w:type="pct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ind w:left="-124"/>
              <w:jc w:val="center"/>
              <w:rPr>
                <w:sz w:val="28"/>
                <w:szCs w:val="28"/>
              </w:rPr>
            </w:pPr>
            <w:proofErr w:type="spellStart"/>
            <w:r w:rsidRPr="00EB2F85">
              <w:rPr>
                <w:sz w:val="28"/>
                <w:szCs w:val="28"/>
              </w:rPr>
              <w:t>Общий</w:t>
            </w:r>
            <w:proofErr w:type="spellEnd"/>
            <w:r w:rsidRPr="00EB2F85">
              <w:rPr>
                <w:sz w:val="28"/>
                <w:szCs w:val="28"/>
              </w:rPr>
              <w:t xml:space="preserve"> </w:t>
            </w:r>
            <w:proofErr w:type="spellStart"/>
            <w:r w:rsidRPr="00EB2F85">
              <w:rPr>
                <w:sz w:val="28"/>
                <w:szCs w:val="28"/>
              </w:rPr>
              <w:t>уровень</w:t>
            </w:r>
            <w:proofErr w:type="spellEnd"/>
            <w:r w:rsidRPr="00EB2F85">
              <w:rPr>
                <w:sz w:val="28"/>
                <w:szCs w:val="28"/>
              </w:rPr>
              <w:t xml:space="preserve"> </w:t>
            </w:r>
            <w:proofErr w:type="spellStart"/>
            <w:r w:rsidRPr="00EB2F85">
              <w:rPr>
                <w:sz w:val="28"/>
                <w:szCs w:val="28"/>
              </w:rPr>
              <w:t>развития</w:t>
            </w:r>
            <w:proofErr w:type="spellEnd"/>
          </w:p>
        </w:tc>
      </w:tr>
      <w:tr w:rsidR="00822109" w:rsidRPr="00EB2F85" w:rsidTr="00093E25">
        <w:trPr>
          <w:trHeight w:val="323"/>
          <w:tblCellSpacing w:w="0" w:type="dxa"/>
        </w:trPr>
        <w:tc>
          <w:tcPr>
            <w:tcW w:w="27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  <w:r w:rsidRPr="00EB2F85">
              <w:rPr>
                <w:sz w:val="28"/>
                <w:szCs w:val="28"/>
              </w:rPr>
              <w:t>1</w:t>
            </w:r>
          </w:p>
        </w:tc>
        <w:tc>
          <w:tcPr>
            <w:tcW w:w="6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pct"/>
            <w:gridSpan w:val="2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4" w:type="pct"/>
            <w:gridSpan w:val="2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</w:tr>
      <w:tr w:rsidR="00822109" w:rsidRPr="00EB2F85" w:rsidTr="00093E25">
        <w:trPr>
          <w:trHeight w:val="323"/>
          <w:tblCellSpacing w:w="0" w:type="dxa"/>
        </w:trPr>
        <w:tc>
          <w:tcPr>
            <w:tcW w:w="27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  <w:r w:rsidRPr="00EB2F85">
              <w:rPr>
                <w:sz w:val="28"/>
                <w:szCs w:val="28"/>
              </w:rPr>
              <w:t>2</w:t>
            </w:r>
          </w:p>
        </w:tc>
        <w:tc>
          <w:tcPr>
            <w:tcW w:w="6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pct"/>
            <w:gridSpan w:val="2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4" w:type="pct"/>
            <w:gridSpan w:val="2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</w:tr>
      <w:tr w:rsidR="00822109" w:rsidRPr="00EB2F85" w:rsidTr="00093E25">
        <w:trPr>
          <w:trHeight w:val="323"/>
          <w:tblCellSpacing w:w="0" w:type="dxa"/>
        </w:trPr>
        <w:tc>
          <w:tcPr>
            <w:tcW w:w="27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  <w:r w:rsidRPr="00EB2F85">
              <w:rPr>
                <w:sz w:val="28"/>
                <w:szCs w:val="28"/>
              </w:rPr>
              <w:t>3</w:t>
            </w:r>
          </w:p>
        </w:tc>
        <w:tc>
          <w:tcPr>
            <w:tcW w:w="6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pct"/>
            <w:gridSpan w:val="2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4" w:type="pct"/>
            <w:gridSpan w:val="2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</w:tr>
      <w:tr w:rsidR="00822109" w:rsidRPr="00EB2F85" w:rsidTr="00093E25">
        <w:trPr>
          <w:trHeight w:val="323"/>
          <w:tblCellSpacing w:w="0" w:type="dxa"/>
        </w:trPr>
        <w:tc>
          <w:tcPr>
            <w:tcW w:w="27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  <w:r w:rsidRPr="00EB2F85">
              <w:rPr>
                <w:sz w:val="28"/>
                <w:szCs w:val="28"/>
              </w:rPr>
              <w:t>4</w:t>
            </w:r>
          </w:p>
        </w:tc>
        <w:tc>
          <w:tcPr>
            <w:tcW w:w="6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pct"/>
            <w:gridSpan w:val="2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4" w:type="pct"/>
            <w:gridSpan w:val="2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</w:tr>
      <w:tr w:rsidR="00822109" w:rsidRPr="00EB2F85" w:rsidTr="00093E25">
        <w:trPr>
          <w:trHeight w:val="323"/>
          <w:tblCellSpacing w:w="0" w:type="dxa"/>
        </w:trPr>
        <w:tc>
          <w:tcPr>
            <w:tcW w:w="27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  <w:r w:rsidRPr="00EB2F85">
              <w:rPr>
                <w:sz w:val="28"/>
                <w:szCs w:val="28"/>
              </w:rPr>
              <w:t>5</w:t>
            </w:r>
          </w:p>
        </w:tc>
        <w:tc>
          <w:tcPr>
            <w:tcW w:w="6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pct"/>
            <w:gridSpan w:val="2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4" w:type="pct"/>
            <w:gridSpan w:val="2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</w:tr>
      <w:tr w:rsidR="00822109" w:rsidRPr="00EB2F85" w:rsidTr="00093E25">
        <w:trPr>
          <w:trHeight w:val="323"/>
          <w:tblCellSpacing w:w="0" w:type="dxa"/>
        </w:trPr>
        <w:tc>
          <w:tcPr>
            <w:tcW w:w="27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  <w:r w:rsidRPr="00EB2F85">
              <w:rPr>
                <w:sz w:val="28"/>
                <w:szCs w:val="28"/>
              </w:rPr>
              <w:t>6</w:t>
            </w:r>
          </w:p>
        </w:tc>
        <w:tc>
          <w:tcPr>
            <w:tcW w:w="6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pct"/>
            <w:gridSpan w:val="2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4" w:type="pct"/>
            <w:gridSpan w:val="2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</w:tr>
      <w:tr w:rsidR="00822109" w:rsidRPr="00EB2F85" w:rsidTr="00093E25">
        <w:trPr>
          <w:trHeight w:val="323"/>
          <w:tblCellSpacing w:w="0" w:type="dxa"/>
        </w:trPr>
        <w:tc>
          <w:tcPr>
            <w:tcW w:w="27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  <w:r w:rsidRPr="00EB2F85">
              <w:rPr>
                <w:sz w:val="28"/>
                <w:szCs w:val="28"/>
              </w:rPr>
              <w:t>7</w:t>
            </w:r>
          </w:p>
        </w:tc>
        <w:tc>
          <w:tcPr>
            <w:tcW w:w="6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" w:type="pct"/>
            <w:gridSpan w:val="2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4" w:type="pct"/>
            <w:gridSpan w:val="2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</w:tr>
      <w:tr w:rsidR="00822109" w:rsidRPr="00EB2F85" w:rsidTr="00093E25">
        <w:trPr>
          <w:trHeight w:val="323"/>
          <w:tblCellSpacing w:w="0" w:type="dxa"/>
        </w:trPr>
        <w:tc>
          <w:tcPr>
            <w:tcW w:w="27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  <w:r w:rsidRPr="00EB2F85">
              <w:rPr>
                <w:sz w:val="28"/>
                <w:szCs w:val="28"/>
              </w:rPr>
              <w:t>8</w:t>
            </w:r>
          </w:p>
        </w:tc>
        <w:tc>
          <w:tcPr>
            <w:tcW w:w="6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" w:type="pct"/>
            <w:gridSpan w:val="2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</w:tr>
      <w:tr w:rsidR="00822109" w:rsidRPr="00EB2F85" w:rsidTr="00093E25">
        <w:trPr>
          <w:trHeight w:val="323"/>
          <w:tblCellSpacing w:w="0" w:type="dxa"/>
        </w:trPr>
        <w:tc>
          <w:tcPr>
            <w:tcW w:w="27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  <w:r w:rsidRPr="00EB2F85">
              <w:rPr>
                <w:sz w:val="28"/>
                <w:szCs w:val="28"/>
              </w:rPr>
              <w:t>9</w:t>
            </w:r>
          </w:p>
        </w:tc>
        <w:tc>
          <w:tcPr>
            <w:tcW w:w="6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" w:type="pct"/>
            <w:gridSpan w:val="2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3" w:type="pct"/>
            <w:gridSpan w:val="2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</w:tr>
      <w:tr w:rsidR="00822109" w:rsidRPr="00EB2F85" w:rsidTr="00093E25">
        <w:trPr>
          <w:trHeight w:val="323"/>
          <w:tblCellSpacing w:w="0" w:type="dxa"/>
        </w:trPr>
        <w:tc>
          <w:tcPr>
            <w:tcW w:w="27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  <w:r w:rsidRPr="00EB2F85">
              <w:rPr>
                <w:sz w:val="28"/>
                <w:szCs w:val="28"/>
              </w:rPr>
              <w:t>10</w:t>
            </w:r>
          </w:p>
        </w:tc>
        <w:tc>
          <w:tcPr>
            <w:tcW w:w="6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" w:type="pct"/>
            <w:gridSpan w:val="2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3" w:type="pct"/>
            <w:gridSpan w:val="2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</w:tr>
      <w:tr w:rsidR="00822109" w:rsidRPr="00EB2F85" w:rsidTr="00093E25">
        <w:trPr>
          <w:trHeight w:val="323"/>
          <w:tblCellSpacing w:w="0" w:type="dxa"/>
        </w:trPr>
        <w:tc>
          <w:tcPr>
            <w:tcW w:w="27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  <w:r w:rsidRPr="00EB2F85">
              <w:rPr>
                <w:sz w:val="28"/>
                <w:szCs w:val="28"/>
              </w:rPr>
              <w:t>11</w:t>
            </w:r>
          </w:p>
        </w:tc>
        <w:tc>
          <w:tcPr>
            <w:tcW w:w="6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" w:type="pct"/>
            <w:gridSpan w:val="2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3" w:type="pct"/>
            <w:gridSpan w:val="2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</w:tr>
      <w:tr w:rsidR="00822109" w:rsidRPr="00EB2F85" w:rsidTr="00093E25">
        <w:trPr>
          <w:trHeight w:val="323"/>
          <w:tblCellSpacing w:w="0" w:type="dxa"/>
        </w:trPr>
        <w:tc>
          <w:tcPr>
            <w:tcW w:w="27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  <w:r w:rsidRPr="00EB2F85">
              <w:rPr>
                <w:sz w:val="28"/>
                <w:szCs w:val="28"/>
              </w:rPr>
              <w:t>12</w:t>
            </w:r>
          </w:p>
        </w:tc>
        <w:tc>
          <w:tcPr>
            <w:tcW w:w="6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" w:type="pct"/>
            <w:gridSpan w:val="2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3" w:type="pct"/>
            <w:gridSpan w:val="2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</w:tr>
      <w:tr w:rsidR="00822109" w:rsidRPr="00EB2F85" w:rsidTr="00093E25">
        <w:trPr>
          <w:trHeight w:val="323"/>
          <w:tblCellSpacing w:w="0" w:type="dxa"/>
        </w:trPr>
        <w:tc>
          <w:tcPr>
            <w:tcW w:w="27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  <w:r w:rsidRPr="00EB2F85">
              <w:rPr>
                <w:sz w:val="28"/>
                <w:szCs w:val="28"/>
              </w:rPr>
              <w:t>13</w:t>
            </w:r>
          </w:p>
        </w:tc>
        <w:tc>
          <w:tcPr>
            <w:tcW w:w="6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ind w:right="-117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" w:type="pct"/>
            <w:gridSpan w:val="2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3" w:type="pct"/>
            <w:gridSpan w:val="2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</w:tr>
      <w:tr w:rsidR="00822109" w:rsidRPr="00EB2F85" w:rsidTr="00093E25">
        <w:trPr>
          <w:trHeight w:val="323"/>
          <w:tblCellSpacing w:w="0" w:type="dxa"/>
        </w:trPr>
        <w:tc>
          <w:tcPr>
            <w:tcW w:w="27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  <w:r w:rsidRPr="00EB2F85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" w:type="pct"/>
            <w:gridSpan w:val="2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3" w:type="pct"/>
            <w:gridSpan w:val="2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</w:tr>
      <w:tr w:rsidR="00822109" w:rsidRPr="00EB2F85" w:rsidTr="00093E25">
        <w:trPr>
          <w:trHeight w:val="323"/>
          <w:tblCellSpacing w:w="0" w:type="dxa"/>
        </w:trPr>
        <w:tc>
          <w:tcPr>
            <w:tcW w:w="27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  <w:r w:rsidRPr="00EB2F85">
              <w:rPr>
                <w:sz w:val="28"/>
                <w:szCs w:val="28"/>
              </w:rPr>
              <w:t>15</w:t>
            </w:r>
          </w:p>
        </w:tc>
        <w:tc>
          <w:tcPr>
            <w:tcW w:w="6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" w:type="pct"/>
            <w:gridSpan w:val="2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3" w:type="pct"/>
            <w:gridSpan w:val="2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822109" w:rsidRPr="00EB2F85" w:rsidRDefault="00822109" w:rsidP="00093E25">
            <w:pPr>
              <w:jc w:val="both"/>
              <w:rPr>
                <w:sz w:val="28"/>
                <w:szCs w:val="28"/>
              </w:rPr>
            </w:pPr>
          </w:p>
        </w:tc>
      </w:tr>
    </w:tbl>
    <w:p w:rsidR="00822109" w:rsidRPr="00822109" w:rsidRDefault="00822109" w:rsidP="00822109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</w:p>
    <w:p w:rsidR="00822109" w:rsidRPr="00822109" w:rsidRDefault="00822109" w:rsidP="00822109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822109">
        <w:rPr>
          <w:rFonts w:cs="Times New Roman"/>
          <w:color w:val="000000" w:themeColor="text1"/>
          <w:sz w:val="28"/>
          <w:szCs w:val="28"/>
        </w:rPr>
        <w:t xml:space="preserve">Оцениваются по 5-бальной системе. </w:t>
      </w:r>
    </w:p>
    <w:p w:rsidR="00822109" w:rsidRPr="00822109" w:rsidRDefault="00822109" w:rsidP="00822109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822109">
        <w:rPr>
          <w:rFonts w:cs="Times New Roman"/>
          <w:color w:val="000000" w:themeColor="text1"/>
          <w:sz w:val="28"/>
          <w:szCs w:val="28"/>
        </w:rPr>
        <w:t>0-2 баллов – неудовлетворительно</w:t>
      </w:r>
    </w:p>
    <w:p w:rsidR="00822109" w:rsidRPr="00822109" w:rsidRDefault="00822109" w:rsidP="00822109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822109">
        <w:rPr>
          <w:rFonts w:cs="Times New Roman"/>
          <w:color w:val="000000" w:themeColor="text1"/>
          <w:sz w:val="28"/>
          <w:szCs w:val="28"/>
        </w:rPr>
        <w:t>3 балла - удовлетворительно</w:t>
      </w:r>
    </w:p>
    <w:p w:rsidR="00822109" w:rsidRPr="00822109" w:rsidRDefault="00822109" w:rsidP="00822109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822109">
        <w:rPr>
          <w:rFonts w:cs="Times New Roman"/>
          <w:color w:val="000000" w:themeColor="text1"/>
          <w:sz w:val="28"/>
          <w:szCs w:val="28"/>
        </w:rPr>
        <w:t>4 балла - хорошо</w:t>
      </w:r>
    </w:p>
    <w:p w:rsidR="00822109" w:rsidRPr="00822109" w:rsidRDefault="00822109" w:rsidP="00822109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822109">
        <w:rPr>
          <w:rFonts w:cs="Times New Roman"/>
          <w:color w:val="000000" w:themeColor="text1"/>
          <w:sz w:val="28"/>
          <w:szCs w:val="28"/>
        </w:rPr>
        <w:t>5 баллов - отлично</w:t>
      </w:r>
    </w:p>
    <w:p w:rsidR="00822109" w:rsidRPr="00822109" w:rsidRDefault="00822109" w:rsidP="00822109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</w:p>
    <w:p w:rsidR="00822109" w:rsidRPr="00822109" w:rsidRDefault="00822109" w:rsidP="00822109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822109">
        <w:rPr>
          <w:rFonts w:cs="Times New Roman"/>
          <w:color w:val="000000" w:themeColor="text1"/>
          <w:sz w:val="28"/>
          <w:szCs w:val="28"/>
        </w:rPr>
        <w:t>Основы театральной культуры</w:t>
      </w:r>
    </w:p>
    <w:p w:rsidR="00822109" w:rsidRPr="00822109" w:rsidRDefault="00822109" w:rsidP="00822109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822109">
        <w:rPr>
          <w:rFonts w:cs="Times New Roman"/>
          <w:color w:val="000000" w:themeColor="text1"/>
          <w:sz w:val="28"/>
          <w:szCs w:val="28"/>
        </w:rPr>
        <w:t>Высокий уровень (3 балла): проявляет устойчивый интерес к театральному искусству и театрализованной деятельности; знает правила поведения в театре; называет различные виды театра, знает их различия и может охарактеризовать театральные профессии;</w:t>
      </w:r>
    </w:p>
    <w:p w:rsidR="00822109" w:rsidRPr="00822109" w:rsidRDefault="00822109" w:rsidP="00822109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822109">
        <w:rPr>
          <w:rFonts w:cs="Times New Roman"/>
          <w:color w:val="000000" w:themeColor="text1"/>
          <w:sz w:val="28"/>
          <w:szCs w:val="28"/>
        </w:rPr>
        <w:t>Средний уровень (2 балла): интересуется театрализованной деятельностью, использует свои знания в театрализованной деятельности;</w:t>
      </w:r>
    </w:p>
    <w:p w:rsidR="00822109" w:rsidRPr="00822109" w:rsidRDefault="00822109" w:rsidP="00822109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822109">
        <w:rPr>
          <w:rFonts w:cs="Times New Roman"/>
          <w:color w:val="000000" w:themeColor="text1"/>
          <w:sz w:val="28"/>
          <w:szCs w:val="28"/>
        </w:rPr>
        <w:t>Низкий уровень (I балл): не проявляет интереса к театрализованной деятельности; знает правила поведения в театре; затрудняется назвать различные виды театра.</w:t>
      </w:r>
    </w:p>
    <w:p w:rsidR="00822109" w:rsidRPr="00822109" w:rsidRDefault="00822109" w:rsidP="00822109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822109">
        <w:rPr>
          <w:rFonts w:cs="Times New Roman"/>
          <w:color w:val="000000" w:themeColor="text1"/>
          <w:sz w:val="28"/>
          <w:szCs w:val="28"/>
        </w:rPr>
        <w:t>Музыкальное развитие</w:t>
      </w:r>
    </w:p>
    <w:p w:rsidR="00822109" w:rsidRPr="00822109" w:rsidRDefault="00822109" w:rsidP="00822109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822109">
        <w:rPr>
          <w:rFonts w:cs="Times New Roman"/>
          <w:color w:val="000000" w:themeColor="text1"/>
          <w:sz w:val="28"/>
          <w:szCs w:val="28"/>
        </w:rPr>
        <w:t>Высокий уровень (3 балла): импровизирует под музыку разного характера, создавая выразительные пластические образы; свободно подбирает музыкальные характеристики героев, музыкальное сопровождение к частям сюжета; самостоятельно использует музыкальное сопровождение, свободно исполняет песню, танец в спектакле;</w:t>
      </w:r>
    </w:p>
    <w:p w:rsidR="00822109" w:rsidRPr="00822109" w:rsidRDefault="00822109" w:rsidP="00822109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822109">
        <w:rPr>
          <w:rFonts w:cs="Times New Roman"/>
          <w:color w:val="000000" w:themeColor="text1"/>
          <w:sz w:val="28"/>
          <w:szCs w:val="28"/>
        </w:rPr>
        <w:t>Средний уровень (2 балла): передает в свободных пластических движениях характер музыки; самостоятельно выбирает музыкальные характеристики героев, музыкальное сопровождение к частям сюжета из предложенных педагогом; с помощью педагога использует детские музыкальные инструменты, подбирает музыкальное сопровождение, исполняет песню, танец;</w:t>
      </w:r>
    </w:p>
    <w:p w:rsidR="00822109" w:rsidRPr="00822109" w:rsidRDefault="00822109" w:rsidP="00822109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822109">
        <w:rPr>
          <w:rFonts w:cs="Times New Roman"/>
          <w:color w:val="000000" w:themeColor="text1"/>
          <w:sz w:val="28"/>
          <w:szCs w:val="28"/>
        </w:rPr>
        <w:lastRenderedPageBreak/>
        <w:t>Низкий уровень (1 балл): затрудняется в создании пластических образов в соответствии с характером музыки; затрудняется выбрать музыкальную характеристику героев из предложенных педагогом; затрудняется в игре на детских музыкальных инструментах и подборе знакомых песен к спектаклю.</w:t>
      </w:r>
    </w:p>
    <w:p w:rsidR="00822109" w:rsidRPr="00822109" w:rsidRDefault="00822109" w:rsidP="00822109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822109">
        <w:rPr>
          <w:rFonts w:cs="Times New Roman"/>
          <w:color w:val="000000" w:themeColor="text1"/>
          <w:sz w:val="28"/>
          <w:szCs w:val="28"/>
        </w:rPr>
        <w:t>Речевая культура</w:t>
      </w:r>
    </w:p>
    <w:p w:rsidR="00822109" w:rsidRPr="00822109" w:rsidRDefault="00822109" w:rsidP="00822109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822109">
        <w:rPr>
          <w:rFonts w:cs="Times New Roman"/>
          <w:color w:val="000000" w:themeColor="text1"/>
          <w:sz w:val="28"/>
          <w:szCs w:val="28"/>
        </w:rPr>
        <w:t>Высокий уровень (3 балла): понимает главную идею литературного произведения, поясняет свое высказывание; дает подробные словесные характеристики главных и второстепенных героев; творчески интерпретирует единицы сюжета на основе литературного произведения; умеет пересказывать произведение от разных лиц, используя языковые и интонационно-образные средства выразительности речи;</w:t>
      </w:r>
    </w:p>
    <w:p w:rsidR="00822109" w:rsidRPr="00822109" w:rsidRDefault="00822109" w:rsidP="00822109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822109">
        <w:rPr>
          <w:rFonts w:cs="Times New Roman"/>
          <w:color w:val="000000" w:themeColor="text1"/>
          <w:sz w:val="28"/>
          <w:szCs w:val="28"/>
        </w:rPr>
        <w:t>Средний уровень (2 балла): понимает главную идею литературного произведения; дает словесные характеристики главных и второстепенных героев; выделяет и может охарактеризовать единицы сюжета; в пересказе использует средства языковой выразительности  (эпитеты, сравнения, образные выражения);</w:t>
      </w:r>
    </w:p>
    <w:p w:rsidR="00822109" w:rsidRPr="00822109" w:rsidRDefault="00822109" w:rsidP="00822109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822109">
        <w:rPr>
          <w:rFonts w:cs="Times New Roman"/>
          <w:color w:val="000000" w:themeColor="text1"/>
          <w:sz w:val="28"/>
          <w:szCs w:val="28"/>
        </w:rPr>
        <w:t>Низкий уровень (1 балл): понимает содержание произведения; различает главных и второстепенных героев; затрудняется выделить единицы сюжета; пересказывает произведение с помощью педагога.</w:t>
      </w:r>
    </w:p>
    <w:p w:rsidR="00822109" w:rsidRPr="00822109" w:rsidRDefault="00822109" w:rsidP="00822109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822109">
        <w:rPr>
          <w:rFonts w:cs="Times New Roman"/>
          <w:color w:val="000000" w:themeColor="text1"/>
          <w:sz w:val="28"/>
          <w:szCs w:val="28"/>
        </w:rPr>
        <w:t>Эмоционально-образное развитие</w:t>
      </w:r>
    </w:p>
    <w:p w:rsidR="00822109" w:rsidRPr="00822109" w:rsidRDefault="00822109" w:rsidP="00822109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822109">
        <w:rPr>
          <w:rFonts w:cs="Times New Roman"/>
          <w:color w:val="000000" w:themeColor="text1"/>
          <w:sz w:val="28"/>
          <w:szCs w:val="28"/>
        </w:rPr>
        <w:t>Высокий уровень (3 балла): творчески применяет в спектаклях и инсценировках знания о различных эмоциональных состояниях и характере героев, использует различные средства педагога;</w:t>
      </w:r>
    </w:p>
    <w:p w:rsidR="00822109" w:rsidRPr="00822109" w:rsidRDefault="00822109" w:rsidP="00822109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822109">
        <w:rPr>
          <w:rFonts w:cs="Times New Roman"/>
          <w:color w:val="000000" w:themeColor="text1"/>
          <w:sz w:val="28"/>
          <w:szCs w:val="28"/>
        </w:rPr>
        <w:t>средний уровень (2 балла): владеет знаниями о различных эмоциональных состояниях и может их продемонстрировать, используя мимику, жест, позу, движение, требуется помощь выразительности;</w:t>
      </w:r>
    </w:p>
    <w:p w:rsidR="00822109" w:rsidRPr="00822109" w:rsidRDefault="00822109" w:rsidP="00822109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822109">
        <w:rPr>
          <w:rFonts w:cs="Times New Roman"/>
          <w:color w:val="000000" w:themeColor="text1"/>
          <w:sz w:val="28"/>
          <w:szCs w:val="28"/>
        </w:rPr>
        <w:t>низкий уровень (1 балл): различает эмоциональные состояния и их характеристики, но затруднятся их продемонстрировать средствами мимики, жеста, движения.</w:t>
      </w:r>
    </w:p>
    <w:p w:rsidR="00822109" w:rsidRPr="00822109" w:rsidRDefault="00822109" w:rsidP="00822109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822109">
        <w:rPr>
          <w:rFonts w:cs="Times New Roman"/>
          <w:color w:val="000000" w:themeColor="text1"/>
          <w:sz w:val="28"/>
          <w:szCs w:val="28"/>
        </w:rPr>
        <w:t>Основы изобразительно-оформительской деятельности</w:t>
      </w:r>
    </w:p>
    <w:p w:rsidR="00822109" w:rsidRPr="00822109" w:rsidRDefault="00822109" w:rsidP="00822109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822109">
        <w:rPr>
          <w:rFonts w:cs="Times New Roman"/>
          <w:color w:val="000000" w:themeColor="text1"/>
          <w:sz w:val="28"/>
          <w:szCs w:val="28"/>
        </w:rPr>
        <w:t xml:space="preserve">Высокий уровень (3 балла): самостоятельно создает эскизы к основным действиям спектакля, эскизы персонажей и декораций с учетом материала, из </w:t>
      </w:r>
      <w:r w:rsidRPr="00822109">
        <w:rPr>
          <w:rFonts w:cs="Times New Roman"/>
          <w:color w:val="000000" w:themeColor="text1"/>
          <w:sz w:val="28"/>
          <w:szCs w:val="28"/>
        </w:rPr>
        <w:lastRenderedPageBreak/>
        <w:t xml:space="preserve">которого их будет изготавливать; проявляет фантазию в изготовлении декораций и персонажей к спектаклям для различных видов театра (кукольного, настольного, теневого, на </w:t>
      </w:r>
      <w:proofErr w:type="spellStart"/>
      <w:r w:rsidRPr="00822109">
        <w:rPr>
          <w:rFonts w:cs="Times New Roman"/>
          <w:color w:val="000000" w:themeColor="text1"/>
          <w:sz w:val="28"/>
          <w:szCs w:val="28"/>
        </w:rPr>
        <w:t>фланелеграфе</w:t>
      </w:r>
      <w:proofErr w:type="spellEnd"/>
      <w:r w:rsidRPr="00822109">
        <w:rPr>
          <w:rFonts w:cs="Times New Roman"/>
          <w:color w:val="000000" w:themeColor="text1"/>
          <w:sz w:val="28"/>
          <w:szCs w:val="28"/>
        </w:rPr>
        <w:t>);</w:t>
      </w:r>
    </w:p>
    <w:p w:rsidR="00822109" w:rsidRPr="00822109" w:rsidRDefault="00822109" w:rsidP="00822109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822109">
        <w:rPr>
          <w:rFonts w:cs="Times New Roman"/>
          <w:color w:val="000000" w:themeColor="text1"/>
          <w:sz w:val="28"/>
          <w:szCs w:val="28"/>
        </w:rPr>
        <w:t xml:space="preserve"> Средний уровень (2 балла): создает эскизы декораций, персонажей и основных действий спектакля; создает по эскизу или словесной характеристике-инструкции декорации из различных материалов;</w:t>
      </w:r>
    </w:p>
    <w:p w:rsidR="00822109" w:rsidRPr="00986CDD" w:rsidRDefault="00822109" w:rsidP="00822109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822109">
        <w:rPr>
          <w:rFonts w:cs="Times New Roman"/>
          <w:color w:val="000000" w:themeColor="text1"/>
          <w:sz w:val="28"/>
          <w:szCs w:val="28"/>
        </w:rPr>
        <w:t>Низкий уровень (1 балл): создает рисунки на основные действия спектакля; затрудняется в изготовлении декораций из различных материалов.</w:t>
      </w:r>
    </w:p>
    <w:p w:rsidR="00675833" w:rsidRPr="00AD331A" w:rsidRDefault="00675833" w:rsidP="00986CDD">
      <w:pPr>
        <w:pStyle w:val="10"/>
        <w:shd w:val="clear" w:color="auto" w:fill="FFFFFF"/>
        <w:spacing w:line="360" w:lineRule="auto"/>
        <w:ind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2B31CE" w:rsidRPr="00AD331A" w:rsidRDefault="002B31CE" w:rsidP="00AD331A">
      <w:pPr>
        <w:pStyle w:val="ad"/>
        <w:shd w:val="clear" w:color="auto" w:fill="FFFFFF"/>
        <w:spacing w:before="0" w:after="0" w:line="360" w:lineRule="auto"/>
        <w:rPr>
          <w:rFonts w:cs="Times New Roman"/>
          <w:b/>
          <w:color w:val="000000" w:themeColor="text1"/>
          <w:sz w:val="28"/>
          <w:szCs w:val="28"/>
        </w:rPr>
      </w:pPr>
    </w:p>
    <w:p w:rsidR="00986CDD" w:rsidRDefault="00986CDD" w:rsidP="002B31CE">
      <w:pPr>
        <w:pStyle w:val="ad"/>
        <w:shd w:val="clear" w:color="auto" w:fill="FFFFFF"/>
        <w:spacing w:before="0" w:after="0" w:line="360" w:lineRule="auto"/>
        <w:ind w:firstLine="567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986CDD" w:rsidRDefault="00986CDD" w:rsidP="002B31CE">
      <w:pPr>
        <w:pStyle w:val="ad"/>
        <w:shd w:val="clear" w:color="auto" w:fill="FFFFFF"/>
        <w:spacing w:before="0" w:after="0" w:line="360" w:lineRule="auto"/>
        <w:ind w:firstLine="567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986CDD" w:rsidRDefault="00986CDD" w:rsidP="002B31CE">
      <w:pPr>
        <w:pStyle w:val="ad"/>
        <w:shd w:val="clear" w:color="auto" w:fill="FFFFFF"/>
        <w:spacing w:before="0" w:after="0" w:line="360" w:lineRule="auto"/>
        <w:ind w:firstLine="567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4B468D" w:rsidRDefault="004B468D" w:rsidP="002B31CE">
      <w:pPr>
        <w:pStyle w:val="ad"/>
        <w:shd w:val="clear" w:color="auto" w:fill="FFFFFF"/>
        <w:spacing w:before="0" w:after="0" w:line="360" w:lineRule="auto"/>
        <w:ind w:firstLine="567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4B468D" w:rsidRDefault="004B468D" w:rsidP="002B31CE">
      <w:pPr>
        <w:pStyle w:val="ad"/>
        <w:shd w:val="clear" w:color="auto" w:fill="FFFFFF"/>
        <w:spacing w:before="0" w:after="0" w:line="360" w:lineRule="auto"/>
        <w:ind w:firstLine="567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4B468D" w:rsidRDefault="004B468D" w:rsidP="002B31CE">
      <w:pPr>
        <w:pStyle w:val="ad"/>
        <w:shd w:val="clear" w:color="auto" w:fill="FFFFFF"/>
        <w:spacing w:before="0" w:after="0" w:line="360" w:lineRule="auto"/>
        <w:ind w:firstLine="567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4B468D" w:rsidRDefault="004B468D" w:rsidP="002B31CE">
      <w:pPr>
        <w:pStyle w:val="ad"/>
        <w:shd w:val="clear" w:color="auto" w:fill="FFFFFF"/>
        <w:spacing w:before="0" w:after="0" w:line="360" w:lineRule="auto"/>
        <w:ind w:firstLine="567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4B468D" w:rsidRDefault="004B468D" w:rsidP="002B31CE">
      <w:pPr>
        <w:pStyle w:val="ad"/>
        <w:shd w:val="clear" w:color="auto" w:fill="FFFFFF"/>
        <w:spacing w:before="0" w:after="0" w:line="360" w:lineRule="auto"/>
        <w:ind w:firstLine="567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4B468D" w:rsidRDefault="004B468D" w:rsidP="002B31CE">
      <w:pPr>
        <w:pStyle w:val="ad"/>
        <w:shd w:val="clear" w:color="auto" w:fill="FFFFFF"/>
        <w:spacing w:before="0" w:after="0" w:line="360" w:lineRule="auto"/>
        <w:ind w:firstLine="567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4B468D" w:rsidRDefault="004B468D" w:rsidP="002B31CE">
      <w:pPr>
        <w:pStyle w:val="ad"/>
        <w:shd w:val="clear" w:color="auto" w:fill="FFFFFF"/>
        <w:spacing w:before="0" w:after="0" w:line="360" w:lineRule="auto"/>
        <w:ind w:firstLine="567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4B468D" w:rsidRDefault="004B468D" w:rsidP="002B31CE">
      <w:pPr>
        <w:pStyle w:val="ad"/>
        <w:shd w:val="clear" w:color="auto" w:fill="FFFFFF"/>
        <w:spacing w:before="0" w:after="0" w:line="360" w:lineRule="auto"/>
        <w:ind w:firstLine="567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4B468D" w:rsidRDefault="004B468D" w:rsidP="002B31CE">
      <w:pPr>
        <w:pStyle w:val="ad"/>
        <w:shd w:val="clear" w:color="auto" w:fill="FFFFFF"/>
        <w:spacing w:before="0" w:after="0" w:line="360" w:lineRule="auto"/>
        <w:ind w:firstLine="567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4B468D" w:rsidRDefault="004B468D" w:rsidP="002B31CE">
      <w:pPr>
        <w:pStyle w:val="ad"/>
        <w:shd w:val="clear" w:color="auto" w:fill="FFFFFF"/>
        <w:spacing w:before="0" w:after="0" w:line="360" w:lineRule="auto"/>
        <w:ind w:firstLine="567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4B468D" w:rsidRDefault="004B468D" w:rsidP="002B31CE">
      <w:pPr>
        <w:pStyle w:val="ad"/>
        <w:shd w:val="clear" w:color="auto" w:fill="FFFFFF"/>
        <w:spacing w:before="0" w:after="0" w:line="360" w:lineRule="auto"/>
        <w:ind w:firstLine="567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4B468D" w:rsidRDefault="004B468D" w:rsidP="00822109">
      <w:pPr>
        <w:pStyle w:val="ad"/>
        <w:shd w:val="clear" w:color="auto" w:fill="FFFFFF"/>
        <w:spacing w:before="0" w:after="0" w:line="360" w:lineRule="auto"/>
        <w:rPr>
          <w:rFonts w:cs="Times New Roman"/>
          <w:b/>
          <w:color w:val="000000" w:themeColor="text1"/>
          <w:sz w:val="28"/>
          <w:szCs w:val="28"/>
        </w:rPr>
      </w:pPr>
    </w:p>
    <w:p w:rsidR="00822109" w:rsidRDefault="00822109" w:rsidP="002B31CE">
      <w:pPr>
        <w:pStyle w:val="ad"/>
        <w:shd w:val="clear" w:color="auto" w:fill="FFFFFF"/>
        <w:spacing w:before="0" w:after="0" w:line="360" w:lineRule="auto"/>
        <w:ind w:firstLine="567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822109" w:rsidRDefault="00822109" w:rsidP="002B31CE">
      <w:pPr>
        <w:pStyle w:val="ad"/>
        <w:shd w:val="clear" w:color="auto" w:fill="FFFFFF"/>
        <w:spacing w:before="0" w:after="0" w:line="360" w:lineRule="auto"/>
        <w:ind w:firstLine="567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822109" w:rsidRDefault="00822109" w:rsidP="002B31CE">
      <w:pPr>
        <w:pStyle w:val="ad"/>
        <w:shd w:val="clear" w:color="auto" w:fill="FFFFFF"/>
        <w:spacing w:before="0" w:after="0" w:line="360" w:lineRule="auto"/>
        <w:ind w:firstLine="567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822109" w:rsidRDefault="00822109" w:rsidP="002B31CE">
      <w:pPr>
        <w:pStyle w:val="ad"/>
        <w:shd w:val="clear" w:color="auto" w:fill="FFFFFF"/>
        <w:spacing w:before="0" w:after="0" w:line="360" w:lineRule="auto"/>
        <w:ind w:firstLine="567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675833" w:rsidRPr="00AD331A" w:rsidRDefault="0065362F" w:rsidP="002B31CE">
      <w:pPr>
        <w:pStyle w:val="ad"/>
        <w:shd w:val="clear" w:color="auto" w:fill="FFFFFF"/>
        <w:spacing w:before="0" w:after="0" w:line="360" w:lineRule="auto"/>
        <w:ind w:firstLine="567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AD331A">
        <w:rPr>
          <w:rFonts w:cs="Times New Roman"/>
          <w:b/>
          <w:color w:val="000000" w:themeColor="text1"/>
          <w:sz w:val="28"/>
          <w:szCs w:val="28"/>
        </w:rPr>
        <w:t>Список литературы:</w:t>
      </w:r>
    </w:p>
    <w:p w:rsidR="00675833" w:rsidRPr="00AD331A" w:rsidRDefault="0065362F" w:rsidP="002B31CE">
      <w:pPr>
        <w:pStyle w:val="ad"/>
        <w:shd w:val="clear" w:color="auto" w:fill="FFFFFF"/>
        <w:spacing w:before="0" w:after="0" w:line="360" w:lineRule="auto"/>
        <w:ind w:firstLine="567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D331A">
        <w:rPr>
          <w:rFonts w:cs="Times New Roman"/>
          <w:b/>
          <w:bCs/>
          <w:color w:val="000000" w:themeColor="text1"/>
          <w:sz w:val="28"/>
          <w:szCs w:val="28"/>
        </w:rPr>
        <w:t>ЛИТЕРАТУРА ДЛЯ ПЕДАГОГА</w:t>
      </w:r>
    </w:p>
    <w:p w:rsidR="00675833" w:rsidRPr="00AD331A" w:rsidRDefault="0065362F" w:rsidP="002B31CE">
      <w:pPr>
        <w:pStyle w:val="ac"/>
        <w:numPr>
          <w:ilvl w:val="0"/>
          <w:numId w:val="18"/>
        </w:numPr>
        <w:shd w:val="clear" w:color="auto" w:fill="FFFFFF"/>
        <w:spacing w:before="0" w:line="360" w:lineRule="auto"/>
        <w:ind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AD331A">
        <w:rPr>
          <w:rFonts w:cs="Times New Roman"/>
          <w:color w:val="000000" w:themeColor="text1"/>
          <w:sz w:val="28"/>
          <w:szCs w:val="28"/>
        </w:rPr>
        <w:lastRenderedPageBreak/>
        <w:t>Андрачников</w:t>
      </w:r>
      <w:proofErr w:type="spellEnd"/>
      <w:r w:rsidRPr="00AD331A">
        <w:rPr>
          <w:rFonts w:cs="Times New Roman"/>
          <w:color w:val="000000" w:themeColor="text1"/>
          <w:sz w:val="28"/>
          <w:szCs w:val="28"/>
        </w:rPr>
        <w:t xml:space="preserve"> С.Г. Теория и практика сценической школы. - М., 2006.</w:t>
      </w:r>
    </w:p>
    <w:p w:rsidR="00675833" w:rsidRPr="00AD331A" w:rsidRDefault="0065362F" w:rsidP="002B31CE">
      <w:pPr>
        <w:pStyle w:val="ac"/>
        <w:numPr>
          <w:ilvl w:val="0"/>
          <w:numId w:val="18"/>
        </w:numPr>
        <w:shd w:val="clear" w:color="auto" w:fill="FFFFFF"/>
        <w:spacing w:before="0" w:line="360" w:lineRule="auto"/>
        <w:ind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Аникеева Н.П. Воспитание игрой. Книга для учителя. – М.: Просвещение, 2004.</w:t>
      </w:r>
    </w:p>
    <w:p w:rsidR="00675833" w:rsidRPr="00AD331A" w:rsidRDefault="0065362F" w:rsidP="002B31CE">
      <w:pPr>
        <w:pStyle w:val="ac"/>
        <w:numPr>
          <w:ilvl w:val="0"/>
          <w:numId w:val="18"/>
        </w:numPr>
        <w:shd w:val="clear" w:color="auto" w:fill="FFFFFF"/>
        <w:spacing w:before="0" w:line="360" w:lineRule="auto"/>
        <w:ind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Бондарева В. Записки помрежа. - М.: Искусство, 1985.</w:t>
      </w:r>
    </w:p>
    <w:p w:rsidR="00675833" w:rsidRPr="00AD331A" w:rsidRDefault="0065362F" w:rsidP="002B31CE">
      <w:pPr>
        <w:pStyle w:val="ac"/>
        <w:numPr>
          <w:ilvl w:val="0"/>
          <w:numId w:val="18"/>
        </w:numPr>
        <w:shd w:val="clear" w:color="auto" w:fill="FFFFFF"/>
        <w:spacing w:before="0" w:line="360" w:lineRule="auto"/>
        <w:ind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Брянцев А.А. Воспоминания/ Статьи. - М., 1979.</w:t>
      </w:r>
    </w:p>
    <w:p w:rsidR="00675833" w:rsidRPr="00AD331A" w:rsidRDefault="0065362F" w:rsidP="002B31CE">
      <w:pPr>
        <w:pStyle w:val="ac"/>
        <w:numPr>
          <w:ilvl w:val="0"/>
          <w:numId w:val="18"/>
        </w:numPr>
        <w:shd w:val="clear" w:color="auto" w:fill="FFFFFF"/>
        <w:spacing w:before="0" w:line="360" w:lineRule="auto"/>
        <w:ind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Горчаков Н.М. Режиссерские уроки Станиславского. - М., 2001.</w:t>
      </w:r>
    </w:p>
    <w:p w:rsidR="00675833" w:rsidRPr="00AD331A" w:rsidRDefault="0065362F" w:rsidP="002B31CE">
      <w:pPr>
        <w:pStyle w:val="ac"/>
        <w:numPr>
          <w:ilvl w:val="0"/>
          <w:numId w:val="18"/>
        </w:numPr>
        <w:shd w:val="clear" w:color="auto" w:fill="FFFFFF"/>
        <w:spacing w:before="0" w:line="360" w:lineRule="auto"/>
        <w:ind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AD331A">
        <w:rPr>
          <w:rFonts w:cs="Times New Roman"/>
          <w:color w:val="000000" w:themeColor="text1"/>
          <w:sz w:val="28"/>
          <w:szCs w:val="28"/>
        </w:rPr>
        <w:t>Гиппнус</w:t>
      </w:r>
      <w:proofErr w:type="spellEnd"/>
      <w:r w:rsidRPr="00AD331A">
        <w:rPr>
          <w:rFonts w:cs="Times New Roman"/>
          <w:color w:val="000000" w:themeColor="text1"/>
          <w:sz w:val="28"/>
          <w:szCs w:val="28"/>
        </w:rPr>
        <w:t xml:space="preserve"> С.В. Гимнастика чувств. Тренинг творческой психотехники. - Л.-М.: Искусство, 2002.</w:t>
      </w:r>
    </w:p>
    <w:p w:rsidR="00675833" w:rsidRPr="00AD331A" w:rsidRDefault="0065362F" w:rsidP="002B31CE">
      <w:pPr>
        <w:pStyle w:val="ac"/>
        <w:numPr>
          <w:ilvl w:val="0"/>
          <w:numId w:val="18"/>
        </w:numPr>
        <w:shd w:val="clear" w:color="auto" w:fill="FFFFFF"/>
        <w:spacing w:before="0" w:line="360" w:lineRule="auto"/>
        <w:ind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AD331A">
        <w:rPr>
          <w:rFonts w:cs="Times New Roman"/>
          <w:color w:val="000000" w:themeColor="text1"/>
          <w:sz w:val="28"/>
          <w:szCs w:val="28"/>
        </w:rPr>
        <w:t>Захава</w:t>
      </w:r>
      <w:proofErr w:type="spellEnd"/>
      <w:r w:rsidRPr="00AD331A">
        <w:rPr>
          <w:rFonts w:cs="Times New Roman"/>
          <w:color w:val="000000" w:themeColor="text1"/>
          <w:sz w:val="28"/>
          <w:szCs w:val="28"/>
        </w:rPr>
        <w:t xml:space="preserve"> Б. Е. Мастерство актера и режиссера. - М.: Просвещение, 1978.</w:t>
      </w:r>
    </w:p>
    <w:p w:rsidR="00675833" w:rsidRPr="00AD331A" w:rsidRDefault="0065362F" w:rsidP="002B31CE">
      <w:pPr>
        <w:pStyle w:val="ac"/>
        <w:numPr>
          <w:ilvl w:val="0"/>
          <w:numId w:val="18"/>
        </w:numPr>
        <w:shd w:val="clear" w:color="auto" w:fill="FFFFFF"/>
        <w:spacing w:before="0" w:line="360" w:lineRule="auto"/>
        <w:ind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Когтев Г. В. Грим и сценический образ. - М.: Советская Россия, 2006.</w:t>
      </w:r>
    </w:p>
    <w:p w:rsidR="00675833" w:rsidRPr="00AD331A" w:rsidRDefault="0065362F" w:rsidP="002B31CE">
      <w:pPr>
        <w:pStyle w:val="ac"/>
        <w:numPr>
          <w:ilvl w:val="0"/>
          <w:numId w:val="18"/>
        </w:numPr>
        <w:shd w:val="clear" w:color="auto" w:fill="FFFFFF"/>
        <w:spacing w:before="0" w:line="360" w:lineRule="auto"/>
        <w:ind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Корогодский З.Я. Начало, СПб, 2005.</w:t>
      </w:r>
    </w:p>
    <w:p w:rsidR="00675833" w:rsidRPr="00AD331A" w:rsidRDefault="0065362F" w:rsidP="002B31CE">
      <w:pPr>
        <w:pStyle w:val="ac"/>
        <w:numPr>
          <w:ilvl w:val="0"/>
          <w:numId w:val="18"/>
        </w:numPr>
        <w:shd w:val="clear" w:color="auto" w:fill="FFFFFF"/>
        <w:spacing w:before="0" w:line="360" w:lineRule="auto"/>
        <w:ind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AD331A">
        <w:rPr>
          <w:rFonts w:cs="Times New Roman"/>
          <w:color w:val="000000" w:themeColor="text1"/>
          <w:sz w:val="28"/>
          <w:szCs w:val="28"/>
        </w:rPr>
        <w:t>Косарецкий</w:t>
      </w:r>
      <w:proofErr w:type="spellEnd"/>
      <w:r w:rsidRPr="00AD331A">
        <w:rPr>
          <w:rFonts w:cs="Times New Roman"/>
          <w:color w:val="000000" w:themeColor="text1"/>
          <w:sz w:val="28"/>
          <w:szCs w:val="28"/>
        </w:rPr>
        <w:t xml:space="preserve"> С. Г. П.П.М.С. – центры России: современное положения и тенденции. // Школа здоровья. – 2007.- № 3.- с. 52-57.</w:t>
      </w:r>
    </w:p>
    <w:p w:rsidR="00675833" w:rsidRPr="00AD331A" w:rsidRDefault="0065362F" w:rsidP="002B31CE">
      <w:pPr>
        <w:pStyle w:val="ac"/>
        <w:numPr>
          <w:ilvl w:val="0"/>
          <w:numId w:val="18"/>
        </w:numPr>
        <w:shd w:val="clear" w:color="auto" w:fill="FFFFFF"/>
        <w:spacing w:before="0" w:line="360" w:lineRule="auto"/>
        <w:ind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Курбатов М. Несколько слов о психотехнике актера. М., 2004.</w:t>
      </w:r>
    </w:p>
    <w:p w:rsidR="00675833" w:rsidRPr="00AD331A" w:rsidRDefault="0065362F" w:rsidP="002B31CE">
      <w:pPr>
        <w:pStyle w:val="ac"/>
        <w:numPr>
          <w:ilvl w:val="0"/>
          <w:numId w:val="18"/>
        </w:numPr>
        <w:shd w:val="clear" w:color="auto" w:fill="FFFFFF"/>
        <w:spacing w:before="0" w:line="360" w:lineRule="auto"/>
        <w:ind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Логинова В. Заметки художника-гримера. - М.: Искусство, 1994.</w:t>
      </w:r>
    </w:p>
    <w:p w:rsidR="00675833" w:rsidRPr="00AD331A" w:rsidRDefault="0065362F" w:rsidP="002B31CE">
      <w:pPr>
        <w:pStyle w:val="ac"/>
        <w:numPr>
          <w:ilvl w:val="0"/>
          <w:numId w:val="18"/>
        </w:numPr>
        <w:shd w:val="clear" w:color="auto" w:fill="FFFFFF"/>
        <w:spacing w:before="0" w:line="360" w:lineRule="auto"/>
        <w:ind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Новицкая Л.П. Тренинг и муштра. - М., 2002.</w:t>
      </w:r>
    </w:p>
    <w:p w:rsidR="00675833" w:rsidRPr="00AD331A" w:rsidRDefault="0065362F" w:rsidP="002B31CE">
      <w:pPr>
        <w:pStyle w:val="ac"/>
        <w:numPr>
          <w:ilvl w:val="0"/>
          <w:numId w:val="18"/>
        </w:numPr>
        <w:shd w:val="clear" w:color="auto" w:fill="FFFFFF"/>
        <w:spacing w:before="0" w:line="360" w:lineRule="auto"/>
        <w:ind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AD331A">
        <w:rPr>
          <w:rFonts w:cs="Times New Roman"/>
          <w:color w:val="000000" w:themeColor="text1"/>
          <w:sz w:val="28"/>
          <w:szCs w:val="28"/>
        </w:rPr>
        <w:t>Поламишев</w:t>
      </w:r>
      <w:proofErr w:type="spellEnd"/>
      <w:r w:rsidRPr="00AD331A">
        <w:rPr>
          <w:rFonts w:cs="Times New Roman"/>
          <w:color w:val="000000" w:themeColor="text1"/>
          <w:sz w:val="28"/>
          <w:szCs w:val="28"/>
        </w:rPr>
        <w:t xml:space="preserve"> А. М. Мастерство режиссера. Действенный анализ пьесы. – М.: Просвещение, 2006.</w:t>
      </w:r>
    </w:p>
    <w:p w:rsidR="00675833" w:rsidRPr="00AD331A" w:rsidRDefault="0065362F" w:rsidP="002B31CE">
      <w:pPr>
        <w:pStyle w:val="ac"/>
        <w:numPr>
          <w:ilvl w:val="0"/>
          <w:numId w:val="18"/>
        </w:numPr>
        <w:shd w:val="clear" w:color="auto" w:fill="FFFFFF"/>
        <w:spacing w:before="0" w:line="360" w:lineRule="auto"/>
        <w:ind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Станиславский К. С. Собрание сочинений (I – II том). - М.: Искусство, 1988.</w:t>
      </w:r>
    </w:p>
    <w:p w:rsidR="00675833" w:rsidRPr="00AD331A" w:rsidRDefault="0065362F" w:rsidP="002B31CE">
      <w:pPr>
        <w:pStyle w:val="ac"/>
        <w:numPr>
          <w:ilvl w:val="0"/>
          <w:numId w:val="18"/>
        </w:numPr>
        <w:shd w:val="clear" w:color="auto" w:fill="FFFFFF"/>
        <w:spacing w:before="0" w:line="360" w:lineRule="auto"/>
        <w:ind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Станиславский К. Работа актера над собой. М., 1989, с. 151.</w:t>
      </w:r>
    </w:p>
    <w:p w:rsidR="00675833" w:rsidRPr="00AD331A" w:rsidRDefault="0065362F" w:rsidP="002B31CE">
      <w:pPr>
        <w:pStyle w:val="ac"/>
        <w:numPr>
          <w:ilvl w:val="0"/>
          <w:numId w:val="18"/>
        </w:numPr>
        <w:shd w:val="clear" w:color="auto" w:fill="FFFFFF"/>
        <w:spacing w:before="0" w:line="360" w:lineRule="auto"/>
        <w:ind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Смирнов Н. В. Философия и образование. Проблемы философской культуры педагога.- М.: Социум, 2000.</w:t>
      </w:r>
    </w:p>
    <w:p w:rsidR="00675833" w:rsidRPr="00AD331A" w:rsidRDefault="0065362F" w:rsidP="002B31CE">
      <w:pPr>
        <w:pStyle w:val="ac"/>
        <w:numPr>
          <w:ilvl w:val="0"/>
          <w:numId w:val="18"/>
        </w:numPr>
        <w:shd w:val="clear" w:color="auto" w:fill="FFFFFF"/>
        <w:spacing w:before="0" w:line="360" w:lineRule="auto"/>
        <w:ind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Суркова М. Ю. Игровой артикуляционно-дикционный тренинг. Методическая разработка.- С.: СГАКИ, 2009.</w:t>
      </w:r>
    </w:p>
    <w:p w:rsidR="00675833" w:rsidRPr="00AD331A" w:rsidRDefault="0065362F" w:rsidP="002B31CE">
      <w:pPr>
        <w:pStyle w:val="ac"/>
        <w:numPr>
          <w:ilvl w:val="0"/>
          <w:numId w:val="18"/>
        </w:numPr>
        <w:shd w:val="clear" w:color="auto" w:fill="FFFFFF"/>
        <w:spacing w:before="0" w:line="360" w:lineRule="auto"/>
        <w:ind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Товстоногов Т.А. Зеркало сцены. - Т.1-2.-Л., 1980.</w:t>
      </w:r>
    </w:p>
    <w:p w:rsidR="00675833" w:rsidRPr="00AD331A" w:rsidRDefault="0065362F" w:rsidP="002B31CE">
      <w:pPr>
        <w:pStyle w:val="ac"/>
        <w:numPr>
          <w:ilvl w:val="0"/>
          <w:numId w:val="18"/>
        </w:numPr>
        <w:shd w:val="clear" w:color="auto" w:fill="FFFFFF"/>
        <w:spacing w:before="0" w:line="360" w:lineRule="auto"/>
        <w:ind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AD331A">
        <w:rPr>
          <w:rFonts w:cs="Times New Roman"/>
          <w:color w:val="000000" w:themeColor="text1"/>
          <w:sz w:val="28"/>
          <w:szCs w:val="28"/>
        </w:rPr>
        <w:lastRenderedPageBreak/>
        <w:t>Щуркова</w:t>
      </w:r>
      <w:proofErr w:type="spellEnd"/>
      <w:r w:rsidRPr="00AD331A">
        <w:rPr>
          <w:rFonts w:cs="Times New Roman"/>
          <w:color w:val="000000" w:themeColor="text1"/>
          <w:sz w:val="28"/>
          <w:szCs w:val="28"/>
        </w:rPr>
        <w:t xml:space="preserve"> Н. Е. Воспитание: Новый взгляд с позиции культуры. - М.: Педагогический поиск, 2005.</w:t>
      </w:r>
    </w:p>
    <w:p w:rsidR="00675833" w:rsidRPr="00AD331A" w:rsidRDefault="0065362F" w:rsidP="002B31CE">
      <w:pPr>
        <w:pStyle w:val="ac"/>
        <w:numPr>
          <w:ilvl w:val="0"/>
          <w:numId w:val="18"/>
        </w:numPr>
        <w:shd w:val="clear" w:color="auto" w:fill="FFFFFF"/>
        <w:spacing w:before="0" w:line="360" w:lineRule="auto"/>
        <w:ind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 xml:space="preserve">Чистякова М.И. </w:t>
      </w:r>
      <w:proofErr w:type="spellStart"/>
      <w:r w:rsidRPr="00AD331A">
        <w:rPr>
          <w:rFonts w:cs="Times New Roman"/>
          <w:color w:val="000000" w:themeColor="text1"/>
          <w:sz w:val="28"/>
          <w:szCs w:val="28"/>
        </w:rPr>
        <w:t>Психогимнастика</w:t>
      </w:r>
      <w:proofErr w:type="spellEnd"/>
      <w:r w:rsidRPr="00AD331A">
        <w:rPr>
          <w:rFonts w:cs="Times New Roman"/>
          <w:color w:val="000000" w:themeColor="text1"/>
          <w:sz w:val="28"/>
          <w:szCs w:val="28"/>
        </w:rPr>
        <w:t>.-М: Просвещение, 2004.</w:t>
      </w:r>
    </w:p>
    <w:p w:rsidR="00675833" w:rsidRPr="00AD331A" w:rsidRDefault="0065362F" w:rsidP="002B31CE">
      <w:pPr>
        <w:pStyle w:val="ac"/>
        <w:numPr>
          <w:ilvl w:val="0"/>
          <w:numId w:val="18"/>
        </w:numPr>
        <w:shd w:val="clear" w:color="auto" w:fill="FFFFFF"/>
        <w:spacing w:before="0" w:line="360" w:lineRule="auto"/>
        <w:ind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Эфрос А.В. Профессия: режиссер. - М., 2000.</w:t>
      </w:r>
    </w:p>
    <w:p w:rsidR="004D1140" w:rsidRDefault="004D1140" w:rsidP="002B31CE">
      <w:pPr>
        <w:pStyle w:val="ac"/>
        <w:shd w:val="clear" w:color="auto" w:fill="FFFFFF"/>
        <w:spacing w:before="0" w:line="360" w:lineRule="auto"/>
        <w:ind w:left="1069" w:firstLine="567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675833" w:rsidRPr="00AD331A" w:rsidRDefault="0065362F" w:rsidP="002B31CE">
      <w:pPr>
        <w:pStyle w:val="ac"/>
        <w:shd w:val="clear" w:color="auto" w:fill="FFFFFF"/>
        <w:spacing w:before="0" w:line="360" w:lineRule="auto"/>
        <w:ind w:left="1069" w:firstLine="567"/>
        <w:jc w:val="center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b/>
          <w:bCs/>
          <w:color w:val="000000" w:themeColor="text1"/>
          <w:sz w:val="28"/>
          <w:szCs w:val="28"/>
        </w:rPr>
        <w:t>ЛИТЕРАТУРА ДЛЯ ДЕТЕЙ И РОДИТЕЛЕЙ</w:t>
      </w:r>
    </w:p>
    <w:p w:rsidR="00675833" w:rsidRPr="00AD331A" w:rsidRDefault="0065362F" w:rsidP="002B31CE">
      <w:pPr>
        <w:pStyle w:val="ac"/>
        <w:numPr>
          <w:ilvl w:val="0"/>
          <w:numId w:val="19"/>
        </w:numPr>
        <w:shd w:val="clear" w:color="auto" w:fill="FFFFFF"/>
        <w:spacing w:before="0" w:line="360" w:lineRule="auto"/>
        <w:ind w:left="1134"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AD331A">
        <w:rPr>
          <w:rFonts w:cs="Times New Roman"/>
          <w:color w:val="000000" w:themeColor="text1"/>
          <w:sz w:val="28"/>
          <w:szCs w:val="28"/>
        </w:rPr>
        <w:t>Вархолов</w:t>
      </w:r>
      <w:proofErr w:type="spellEnd"/>
      <w:r w:rsidRPr="00AD331A">
        <w:rPr>
          <w:rFonts w:cs="Times New Roman"/>
          <w:color w:val="000000" w:themeColor="text1"/>
          <w:sz w:val="28"/>
          <w:szCs w:val="28"/>
        </w:rPr>
        <w:t xml:space="preserve"> Ф. М. Грим. - М.: 2005.</w:t>
      </w:r>
    </w:p>
    <w:p w:rsidR="00675833" w:rsidRPr="00AD331A" w:rsidRDefault="0065362F" w:rsidP="002B31CE">
      <w:pPr>
        <w:pStyle w:val="ac"/>
        <w:numPr>
          <w:ilvl w:val="0"/>
          <w:numId w:val="19"/>
        </w:numPr>
        <w:shd w:val="clear" w:color="auto" w:fill="FFFFFF"/>
        <w:spacing w:before="0" w:line="360" w:lineRule="auto"/>
        <w:ind w:left="1134"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Васильева Т. И. Упражнения по дикции (согласные звуки). Учебное пособие по курсу «Сценическая речь». - М.: ГИТИС, 2004.</w:t>
      </w:r>
    </w:p>
    <w:p w:rsidR="00675833" w:rsidRPr="00AD331A" w:rsidRDefault="0065362F" w:rsidP="002B31CE">
      <w:pPr>
        <w:pStyle w:val="ac"/>
        <w:numPr>
          <w:ilvl w:val="0"/>
          <w:numId w:val="19"/>
        </w:numPr>
        <w:shd w:val="clear" w:color="auto" w:fill="FFFFFF"/>
        <w:spacing w:before="0" w:line="360" w:lineRule="auto"/>
        <w:ind w:left="1134"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AD331A">
        <w:rPr>
          <w:rFonts w:cs="Times New Roman"/>
          <w:color w:val="000000" w:themeColor="text1"/>
          <w:sz w:val="28"/>
          <w:szCs w:val="28"/>
        </w:rPr>
        <w:t>Генералова</w:t>
      </w:r>
      <w:proofErr w:type="spellEnd"/>
      <w:r w:rsidRPr="00AD331A">
        <w:rPr>
          <w:rFonts w:cs="Times New Roman"/>
          <w:color w:val="000000" w:themeColor="text1"/>
          <w:sz w:val="28"/>
          <w:szCs w:val="28"/>
        </w:rPr>
        <w:t xml:space="preserve"> И.А. Мастерская чувств. – М., 2006.</w:t>
      </w:r>
    </w:p>
    <w:p w:rsidR="00675833" w:rsidRPr="00AD331A" w:rsidRDefault="0065362F" w:rsidP="002B31CE">
      <w:pPr>
        <w:pStyle w:val="ac"/>
        <w:numPr>
          <w:ilvl w:val="0"/>
          <w:numId w:val="19"/>
        </w:numPr>
        <w:shd w:val="clear" w:color="auto" w:fill="FFFFFF"/>
        <w:spacing w:before="0" w:line="360" w:lineRule="auto"/>
        <w:ind w:left="1134"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Козлянинова И. П. Орфоэпия в театральной школе. Учебное пособие для театральных и культурно-просветительных училищ. - М.: Просвещение, 2003.</w:t>
      </w:r>
    </w:p>
    <w:p w:rsidR="00675833" w:rsidRPr="00AD331A" w:rsidRDefault="0065362F" w:rsidP="002B31CE">
      <w:pPr>
        <w:pStyle w:val="ac"/>
        <w:numPr>
          <w:ilvl w:val="0"/>
          <w:numId w:val="19"/>
        </w:numPr>
        <w:shd w:val="clear" w:color="auto" w:fill="FFFFFF"/>
        <w:spacing w:before="0" w:line="360" w:lineRule="auto"/>
        <w:ind w:left="1134"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Невский Л. А. Ступени мастерства. - М.: Искусство, 2005.</w:t>
      </w:r>
    </w:p>
    <w:p w:rsidR="00675833" w:rsidRPr="00AD331A" w:rsidRDefault="0065362F" w:rsidP="002B31CE">
      <w:pPr>
        <w:pStyle w:val="ac"/>
        <w:numPr>
          <w:ilvl w:val="0"/>
          <w:numId w:val="19"/>
        </w:numPr>
        <w:shd w:val="clear" w:color="auto" w:fill="FFFFFF"/>
        <w:spacing w:before="0" w:line="360" w:lineRule="auto"/>
        <w:ind w:left="1134"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Петрова А. Н. Сценическая речь. - М.: 2002.</w:t>
      </w:r>
    </w:p>
    <w:p w:rsidR="00675833" w:rsidRPr="00AD331A" w:rsidRDefault="0065362F" w:rsidP="002B31CE">
      <w:pPr>
        <w:pStyle w:val="ac"/>
        <w:numPr>
          <w:ilvl w:val="0"/>
          <w:numId w:val="19"/>
        </w:numPr>
        <w:shd w:val="clear" w:color="auto" w:fill="FFFFFF"/>
        <w:spacing w:before="0" w:line="360" w:lineRule="auto"/>
        <w:ind w:left="1134"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Рубина Ю. Театральная самодеятельность школьников.- М.: Просвещение, 1994.</w:t>
      </w:r>
    </w:p>
    <w:p w:rsidR="00675833" w:rsidRPr="00AD331A" w:rsidRDefault="0065362F" w:rsidP="002B31CE">
      <w:pPr>
        <w:pStyle w:val="ac"/>
        <w:numPr>
          <w:ilvl w:val="0"/>
          <w:numId w:val="19"/>
        </w:numPr>
        <w:shd w:val="clear" w:color="auto" w:fill="FFFFFF"/>
        <w:spacing w:before="0" w:line="360" w:lineRule="auto"/>
        <w:ind w:left="1134"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AD331A">
        <w:rPr>
          <w:rFonts w:cs="Times New Roman"/>
          <w:color w:val="000000" w:themeColor="text1"/>
          <w:sz w:val="28"/>
          <w:szCs w:val="28"/>
        </w:rPr>
        <w:t>Шильгави</w:t>
      </w:r>
      <w:proofErr w:type="spellEnd"/>
      <w:r w:rsidRPr="00AD331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331A">
        <w:rPr>
          <w:rFonts w:cs="Times New Roman"/>
          <w:color w:val="000000" w:themeColor="text1"/>
          <w:sz w:val="28"/>
          <w:szCs w:val="28"/>
        </w:rPr>
        <w:t>В.П.Начнем</w:t>
      </w:r>
      <w:proofErr w:type="spellEnd"/>
      <w:r w:rsidRPr="00AD331A">
        <w:rPr>
          <w:rFonts w:cs="Times New Roman"/>
          <w:color w:val="000000" w:themeColor="text1"/>
          <w:sz w:val="28"/>
          <w:szCs w:val="28"/>
        </w:rPr>
        <w:t xml:space="preserve"> с игры. - М.: Просвещение, 1994.</w:t>
      </w:r>
    </w:p>
    <w:p w:rsidR="00675833" w:rsidRPr="00AD331A" w:rsidRDefault="0065362F" w:rsidP="002B31CE">
      <w:pPr>
        <w:pStyle w:val="ac"/>
        <w:numPr>
          <w:ilvl w:val="0"/>
          <w:numId w:val="19"/>
        </w:numPr>
        <w:shd w:val="clear" w:color="auto" w:fill="FFFFFF"/>
        <w:spacing w:before="0" w:line="360" w:lineRule="auto"/>
        <w:ind w:left="1134"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Школьников С. Основы сценического грима. - Минск: Высшая школа, 2004.</w:t>
      </w:r>
    </w:p>
    <w:p w:rsidR="00675833" w:rsidRPr="00AD331A" w:rsidRDefault="0065362F" w:rsidP="002B31CE">
      <w:pPr>
        <w:pStyle w:val="ac"/>
        <w:numPr>
          <w:ilvl w:val="0"/>
          <w:numId w:val="19"/>
        </w:numPr>
        <w:shd w:val="clear" w:color="auto" w:fill="FFFFFF"/>
        <w:spacing w:before="0" w:line="360" w:lineRule="auto"/>
        <w:ind w:left="1134"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AD331A">
        <w:rPr>
          <w:rFonts w:cs="Times New Roman"/>
          <w:color w:val="000000" w:themeColor="text1"/>
          <w:sz w:val="28"/>
          <w:szCs w:val="28"/>
        </w:rPr>
        <w:t>Эфрос А.В. Репетиция-Любовь моя. - М.: 2001.</w:t>
      </w:r>
    </w:p>
    <w:p w:rsidR="00675833" w:rsidRPr="002B31CE" w:rsidRDefault="00675833" w:rsidP="002B31CE">
      <w:pPr>
        <w:pStyle w:val="ad"/>
        <w:shd w:val="clear" w:color="auto" w:fill="FFFFFF"/>
        <w:spacing w:before="0" w:after="0" w:line="360" w:lineRule="auto"/>
        <w:ind w:left="1134" w:firstLine="567"/>
        <w:jc w:val="both"/>
        <w:rPr>
          <w:rFonts w:cs="Times New Roman"/>
          <w:b/>
          <w:sz w:val="28"/>
          <w:szCs w:val="28"/>
        </w:rPr>
      </w:pPr>
    </w:p>
    <w:p w:rsidR="00675833" w:rsidRPr="002B31CE" w:rsidRDefault="00675833" w:rsidP="002B31CE">
      <w:pPr>
        <w:pStyle w:val="10"/>
        <w:spacing w:line="360" w:lineRule="auto"/>
        <w:ind w:firstLine="567"/>
        <w:rPr>
          <w:rFonts w:cs="Times New Roman"/>
          <w:b/>
          <w:sz w:val="28"/>
          <w:szCs w:val="28"/>
        </w:rPr>
      </w:pPr>
    </w:p>
    <w:p w:rsidR="00675833" w:rsidRPr="002B31CE" w:rsidRDefault="00675833" w:rsidP="002B31CE">
      <w:pPr>
        <w:pStyle w:val="10"/>
        <w:spacing w:line="360" w:lineRule="auto"/>
        <w:ind w:firstLine="567"/>
        <w:jc w:val="center"/>
        <w:rPr>
          <w:rFonts w:cs="Times New Roman"/>
          <w:sz w:val="28"/>
          <w:szCs w:val="28"/>
        </w:rPr>
      </w:pPr>
    </w:p>
    <w:sectPr w:rsidR="00675833" w:rsidRPr="002B31CE" w:rsidSect="00093E25">
      <w:type w:val="continuous"/>
      <w:pgSz w:w="11906" w:h="16838"/>
      <w:pgMar w:top="567" w:right="1080" w:bottom="851" w:left="108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2A61"/>
    <w:multiLevelType w:val="multilevel"/>
    <w:tmpl w:val="2802579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254BCC"/>
    <w:multiLevelType w:val="multilevel"/>
    <w:tmpl w:val="434055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97F00"/>
    <w:multiLevelType w:val="multilevel"/>
    <w:tmpl w:val="CE6E076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C21ECA"/>
    <w:multiLevelType w:val="multilevel"/>
    <w:tmpl w:val="DD92E47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6972F4"/>
    <w:multiLevelType w:val="multilevel"/>
    <w:tmpl w:val="8DBCCED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B36119"/>
    <w:multiLevelType w:val="hybridMultilevel"/>
    <w:tmpl w:val="82B02DB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1492A70"/>
    <w:multiLevelType w:val="multilevel"/>
    <w:tmpl w:val="89761A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4D25B2"/>
    <w:multiLevelType w:val="hybridMultilevel"/>
    <w:tmpl w:val="D2E8AC1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8CA76B9"/>
    <w:multiLevelType w:val="multilevel"/>
    <w:tmpl w:val="BF22120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5B3E67"/>
    <w:multiLevelType w:val="multilevel"/>
    <w:tmpl w:val="5D2A6F1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A9560E"/>
    <w:multiLevelType w:val="multilevel"/>
    <w:tmpl w:val="2E4A30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964B7"/>
    <w:multiLevelType w:val="multilevel"/>
    <w:tmpl w:val="13A2A4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EA4F0F"/>
    <w:multiLevelType w:val="multilevel"/>
    <w:tmpl w:val="85A8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6359B6"/>
    <w:multiLevelType w:val="multilevel"/>
    <w:tmpl w:val="DBB8B31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2F5C11"/>
    <w:multiLevelType w:val="multilevel"/>
    <w:tmpl w:val="A560E1C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7D90FA3"/>
    <w:multiLevelType w:val="multilevel"/>
    <w:tmpl w:val="116831E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B2802F2"/>
    <w:multiLevelType w:val="multilevel"/>
    <w:tmpl w:val="37841B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57690DB0"/>
    <w:multiLevelType w:val="multilevel"/>
    <w:tmpl w:val="B1A23F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4B670BC"/>
    <w:multiLevelType w:val="multilevel"/>
    <w:tmpl w:val="5D94864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890B0D"/>
    <w:multiLevelType w:val="hybridMultilevel"/>
    <w:tmpl w:val="23A84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96295"/>
    <w:multiLevelType w:val="multilevel"/>
    <w:tmpl w:val="7EF05C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CC92FD8"/>
    <w:multiLevelType w:val="multilevel"/>
    <w:tmpl w:val="3C6A258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DAC2D4B"/>
    <w:multiLevelType w:val="multilevel"/>
    <w:tmpl w:val="C7E8922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9E93DE2"/>
    <w:multiLevelType w:val="multilevel"/>
    <w:tmpl w:val="A34E725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4" w15:restartNumberingAfterBreak="0">
    <w:nsid w:val="7C5519F6"/>
    <w:multiLevelType w:val="multilevel"/>
    <w:tmpl w:val="5C1028C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CDB3E42"/>
    <w:multiLevelType w:val="multilevel"/>
    <w:tmpl w:val="5FC6C9C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6"/>
  </w:num>
  <w:num w:numId="5">
    <w:abstractNumId w:val="17"/>
  </w:num>
  <w:num w:numId="6">
    <w:abstractNumId w:val="15"/>
  </w:num>
  <w:num w:numId="7">
    <w:abstractNumId w:val="25"/>
  </w:num>
  <w:num w:numId="8">
    <w:abstractNumId w:val="8"/>
  </w:num>
  <w:num w:numId="9">
    <w:abstractNumId w:val="18"/>
  </w:num>
  <w:num w:numId="10">
    <w:abstractNumId w:val="22"/>
  </w:num>
  <w:num w:numId="11">
    <w:abstractNumId w:val="20"/>
  </w:num>
  <w:num w:numId="12">
    <w:abstractNumId w:val="1"/>
  </w:num>
  <w:num w:numId="13">
    <w:abstractNumId w:val="14"/>
  </w:num>
  <w:num w:numId="14">
    <w:abstractNumId w:val="4"/>
  </w:num>
  <w:num w:numId="15">
    <w:abstractNumId w:val="9"/>
  </w:num>
  <w:num w:numId="16">
    <w:abstractNumId w:val="24"/>
  </w:num>
  <w:num w:numId="17">
    <w:abstractNumId w:val="11"/>
  </w:num>
  <w:num w:numId="18">
    <w:abstractNumId w:val="2"/>
  </w:num>
  <w:num w:numId="19">
    <w:abstractNumId w:val="0"/>
  </w:num>
  <w:num w:numId="20">
    <w:abstractNumId w:val="21"/>
  </w:num>
  <w:num w:numId="21">
    <w:abstractNumId w:val="3"/>
  </w:num>
  <w:num w:numId="22">
    <w:abstractNumId w:val="13"/>
  </w:num>
  <w:num w:numId="23">
    <w:abstractNumId w:val="16"/>
  </w:num>
  <w:num w:numId="24">
    <w:abstractNumId w:val="5"/>
  </w:num>
  <w:num w:numId="25">
    <w:abstractNumId w:val="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33"/>
    <w:rsid w:val="00040DA4"/>
    <w:rsid w:val="00074AE9"/>
    <w:rsid w:val="00093E25"/>
    <w:rsid w:val="000B478E"/>
    <w:rsid w:val="00232D8C"/>
    <w:rsid w:val="002B31CE"/>
    <w:rsid w:val="003611DD"/>
    <w:rsid w:val="003F3014"/>
    <w:rsid w:val="004B468D"/>
    <w:rsid w:val="004D1140"/>
    <w:rsid w:val="004E78F8"/>
    <w:rsid w:val="0065362F"/>
    <w:rsid w:val="00675833"/>
    <w:rsid w:val="00700E54"/>
    <w:rsid w:val="00822109"/>
    <w:rsid w:val="00956AB4"/>
    <w:rsid w:val="00986CDD"/>
    <w:rsid w:val="00A12A83"/>
    <w:rsid w:val="00AB700B"/>
    <w:rsid w:val="00AD331A"/>
    <w:rsid w:val="00EA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5DEC"/>
  <w15:docId w15:val="{B3F38340-0177-41AE-88F8-5A058927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uiPriority w:val="1"/>
    <w:qFormat/>
    <w:pPr>
      <w:ind w:left="1432"/>
      <w:outlineLvl w:val="0"/>
    </w:pPr>
    <w:rPr>
      <w:b/>
      <w:bCs/>
      <w:sz w:val="28"/>
      <w:szCs w:val="28"/>
    </w:rPr>
  </w:style>
  <w:style w:type="paragraph" w:styleId="2">
    <w:name w:val="heading 2"/>
    <w:basedOn w:val="10"/>
    <w:uiPriority w:val="1"/>
    <w:qFormat/>
    <w:pPr>
      <w:ind w:left="1432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rsid w:val="00DB2069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val="ru-RU" w:eastAsia="zh-CN" w:bidi="hi-IN"/>
    </w:rPr>
  </w:style>
  <w:style w:type="character" w:styleId="a3">
    <w:name w:val="Strong"/>
    <w:basedOn w:val="a0"/>
    <w:uiPriority w:val="22"/>
    <w:qFormat/>
    <w:rsid w:val="00E211C1"/>
    <w:rPr>
      <w:b/>
      <w:bCs/>
    </w:rPr>
  </w:style>
  <w:style w:type="character" w:customStyle="1" w:styleId="a4">
    <w:name w:val="Основной текст Знак"/>
    <w:basedOn w:val="a0"/>
    <w:uiPriority w:val="1"/>
    <w:rsid w:val="00DB2069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-">
    <w:name w:val="Интернет-ссылка"/>
    <w:uiPriority w:val="99"/>
    <w:semiHidden/>
    <w:unhideWhenUsed/>
    <w:rsid w:val="00051441"/>
    <w:rPr>
      <w:color w:val="0000FF"/>
      <w:u w:val="single"/>
    </w:rPr>
  </w:style>
  <w:style w:type="character" w:customStyle="1" w:styleId="rvts9">
    <w:name w:val="rvts9"/>
    <w:rsid w:val="0005144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5">
    <w:name w:val="Нижний колонтитул Знак"/>
    <w:basedOn w:val="a0"/>
    <w:uiPriority w:val="99"/>
    <w:rsid w:val="00051441"/>
    <w:rPr>
      <w:rFonts w:ascii="Calibri" w:eastAsia="Calibri" w:hAnsi="Calibri" w:cs="Times New Roman"/>
      <w:lang w:val="x-none"/>
    </w:rPr>
  </w:style>
  <w:style w:type="character" w:customStyle="1" w:styleId="butback">
    <w:name w:val="butback"/>
    <w:basedOn w:val="a0"/>
    <w:rsid w:val="005B5E35"/>
  </w:style>
  <w:style w:type="character" w:customStyle="1" w:styleId="submenu-table">
    <w:name w:val="submenu-table"/>
    <w:basedOn w:val="a0"/>
    <w:rsid w:val="005B5E35"/>
  </w:style>
  <w:style w:type="character" w:styleId="a6">
    <w:name w:val="Emphasis"/>
    <w:basedOn w:val="a0"/>
    <w:uiPriority w:val="20"/>
    <w:qFormat/>
    <w:rsid w:val="005B5E35"/>
    <w:rPr>
      <w:i/>
      <w:iCs/>
    </w:rPr>
  </w:style>
  <w:style w:type="character" w:customStyle="1" w:styleId="a7">
    <w:name w:val="Текст выноски Знак"/>
    <w:basedOn w:val="a0"/>
    <w:uiPriority w:val="99"/>
    <w:semiHidden/>
    <w:rsid w:val="005B5E35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c2">
    <w:name w:val="c2"/>
    <w:basedOn w:val="a0"/>
    <w:rsid w:val="005B5E35"/>
  </w:style>
  <w:style w:type="character" w:customStyle="1" w:styleId="ListLabel1">
    <w:name w:val="ListLabel 1"/>
    <w:rPr>
      <w:rFonts w:eastAsia="Times New Roman" w:cs="Times New Roman"/>
      <w:spacing w:val="-12"/>
      <w:w w:val="100"/>
      <w:sz w:val="24"/>
      <w:szCs w:val="24"/>
      <w:lang w:val="ru-RU" w:eastAsia="ru-RU" w:bidi="ru-RU"/>
    </w:rPr>
  </w:style>
  <w:style w:type="character" w:customStyle="1" w:styleId="ListLabel2">
    <w:name w:val="ListLabel 2"/>
    <w:rPr>
      <w:lang w:val="ru-RU" w:eastAsia="ru-RU" w:bidi="ru-RU"/>
    </w:rPr>
  </w:style>
  <w:style w:type="character" w:customStyle="1" w:styleId="ListLabel3">
    <w:name w:val="ListLabel 3"/>
    <w:rPr>
      <w:rFonts w:eastAsia="Times New Roman" w:cs="Times New Roman"/>
      <w:spacing w:val="-13"/>
      <w:w w:val="100"/>
      <w:sz w:val="24"/>
      <w:szCs w:val="24"/>
      <w:lang w:val="ru-RU" w:eastAsia="ru-RU" w:bidi="ru-RU"/>
    </w:rPr>
  </w:style>
  <w:style w:type="character" w:customStyle="1" w:styleId="ListLabel4">
    <w:name w:val="ListLabel 4"/>
    <w:rPr>
      <w:rFonts w:eastAsia="Times New Roman" w:cs="Times New Roman"/>
      <w:w w:val="100"/>
      <w:sz w:val="22"/>
      <w:szCs w:val="22"/>
      <w:lang w:val="ru-RU" w:eastAsia="ru-RU" w:bidi="ru-RU"/>
    </w:rPr>
  </w:style>
  <w:style w:type="character" w:customStyle="1" w:styleId="ListLabel5">
    <w:name w:val="ListLabel 5"/>
    <w:rPr>
      <w:rFonts w:eastAsia="Calibri"/>
      <w:w w:val="100"/>
      <w:sz w:val="22"/>
      <w:szCs w:val="22"/>
      <w:lang w:val="ru-RU" w:eastAsia="ru-RU" w:bidi="ru-RU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 w:val="0"/>
    </w:rPr>
  </w:style>
  <w:style w:type="paragraph" w:styleId="a8">
    <w:name w:val="Title"/>
    <w:basedOn w:val="10"/>
    <w:next w:val="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10"/>
    <w:uiPriority w:val="1"/>
    <w:qFormat/>
    <w:pPr>
      <w:spacing w:line="288" w:lineRule="auto"/>
    </w:pPr>
    <w:rPr>
      <w:sz w:val="28"/>
      <w:szCs w:val="28"/>
    </w:rPr>
  </w:style>
  <w:style w:type="paragraph" w:styleId="aa">
    <w:name w:val="List"/>
    <w:basedOn w:val="a9"/>
    <w:rPr>
      <w:rFonts w:cs="Arial"/>
    </w:rPr>
  </w:style>
  <w:style w:type="paragraph" w:customStyle="1" w:styleId="11">
    <w:name w:val="Название1"/>
    <w:basedOn w:val="10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10"/>
    <w:pPr>
      <w:suppressLineNumbers/>
    </w:pPr>
    <w:rPr>
      <w:rFonts w:cs="Arial"/>
    </w:rPr>
  </w:style>
  <w:style w:type="paragraph" w:styleId="ac">
    <w:name w:val="List Paragraph"/>
    <w:basedOn w:val="10"/>
    <w:uiPriority w:val="1"/>
    <w:qFormat/>
    <w:pPr>
      <w:spacing w:before="141"/>
      <w:ind w:left="2138" w:hanging="706"/>
    </w:pPr>
  </w:style>
  <w:style w:type="paragraph" w:customStyle="1" w:styleId="TableParagraph">
    <w:name w:val="Table Paragraph"/>
    <w:basedOn w:val="10"/>
    <w:uiPriority w:val="1"/>
    <w:qFormat/>
  </w:style>
  <w:style w:type="paragraph" w:customStyle="1" w:styleId="110">
    <w:name w:val="Заголовок 11"/>
    <w:basedOn w:val="10"/>
    <w:uiPriority w:val="1"/>
    <w:qFormat/>
    <w:rsid w:val="00DB2069"/>
    <w:pPr>
      <w:spacing w:before="56"/>
      <w:ind w:left="1113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10"/>
    <w:uiPriority w:val="1"/>
    <w:qFormat/>
    <w:rsid w:val="00DB2069"/>
    <w:pPr>
      <w:ind w:left="1113"/>
      <w:outlineLvl w:val="2"/>
    </w:pPr>
    <w:rPr>
      <w:b/>
      <w:bCs/>
      <w:sz w:val="32"/>
      <w:szCs w:val="32"/>
    </w:rPr>
  </w:style>
  <w:style w:type="paragraph" w:customStyle="1" w:styleId="31">
    <w:name w:val="Заголовок 31"/>
    <w:basedOn w:val="10"/>
    <w:uiPriority w:val="1"/>
    <w:qFormat/>
    <w:rsid w:val="00DB2069"/>
    <w:pPr>
      <w:ind w:left="1113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10"/>
    <w:uiPriority w:val="1"/>
    <w:qFormat/>
    <w:rsid w:val="00DB2069"/>
    <w:pPr>
      <w:spacing w:line="274" w:lineRule="exact"/>
      <w:ind w:left="113"/>
      <w:outlineLvl w:val="4"/>
    </w:pPr>
    <w:rPr>
      <w:b/>
      <w:bCs/>
    </w:rPr>
  </w:style>
  <w:style w:type="paragraph" w:styleId="ad">
    <w:name w:val="Normal (Web)"/>
    <w:basedOn w:val="10"/>
    <w:uiPriority w:val="99"/>
    <w:rsid w:val="00DB2069"/>
    <w:pPr>
      <w:spacing w:before="280" w:after="280"/>
    </w:pPr>
    <w:rPr>
      <w:color w:val="000000"/>
      <w:lang w:bidi="ar-SA"/>
    </w:rPr>
  </w:style>
  <w:style w:type="paragraph" w:styleId="ae">
    <w:name w:val="footer"/>
    <w:basedOn w:val="10"/>
    <w:uiPriority w:val="99"/>
    <w:unhideWhenUsed/>
    <w:rsid w:val="0005144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lang w:val="x-none" w:eastAsia="en-US" w:bidi="ar-SA"/>
    </w:rPr>
  </w:style>
  <w:style w:type="paragraph" w:styleId="af">
    <w:name w:val="Balloon Text"/>
    <w:basedOn w:val="10"/>
    <w:uiPriority w:val="99"/>
    <w:semiHidden/>
    <w:unhideWhenUsed/>
    <w:rsid w:val="005B5E35"/>
    <w:rPr>
      <w:rFonts w:ascii="Tahoma" w:eastAsiaTheme="minorEastAsia" w:hAnsi="Tahoma" w:cs="Tahoma"/>
      <w:sz w:val="16"/>
      <w:szCs w:val="16"/>
      <w:lang w:bidi="ar-SA"/>
    </w:rPr>
  </w:style>
  <w:style w:type="paragraph" w:customStyle="1" w:styleId="c5">
    <w:name w:val="c5"/>
    <w:basedOn w:val="10"/>
    <w:rsid w:val="005B5E35"/>
    <w:pPr>
      <w:spacing w:before="90" w:after="90"/>
    </w:pPr>
    <w:rPr>
      <w:lang w:bidi="ar-SA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59"/>
    <w:rsid w:val="00DB2069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59"/>
    <w:rsid w:val="00AD331A"/>
    <w:rPr>
      <w:rFonts w:ascii="Times New Roman" w:hAnsi="Times New Roman" w:cs="Times New Roman"/>
      <w:sz w:val="28"/>
      <w:szCs w:val="28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0"/>
    <w:uiPriority w:val="59"/>
    <w:rsid w:val="00074AE9"/>
    <w:rPr>
      <w:rFonts w:ascii="Times New Roman" w:hAnsi="Times New Roman" w:cs="Times New Roman"/>
      <w:sz w:val="28"/>
      <w:szCs w:val="28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4851</Words>
  <Characters>27654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2022-09-14T10:33:00Z</dcterms:created>
  <dcterms:modified xsi:type="dcterms:W3CDTF">2022-09-14T10:33:00Z</dcterms:modified>
  <dc:language>ru-RU</dc:language>
</cp:coreProperties>
</file>